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4FD" w:rsidRDefault="000364FD" w:rsidP="002712B6">
      <w:pPr>
        <w:spacing w:after="0" w:line="240" w:lineRule="auto"/>
        <w:ind w:left="426" w:firstLine="283"/>
        <w:rPr>
          <w:rFonts w:ascii="Times New Roman" w:eastAsia="Times New Roman" w:hAnsi="Times New Roman" w:cs="Times New Roman"/>
          <w:b/>
          <w:sz w:val="28"/>
          <w:szCs w:val="28"/>
          <w:u w:val="single"/>
          <w:lang w:eastAsia="ru-RU"/>
        </w:rPr>
      </w:pPr>
    </w:p>
    <w:p w:rsidR="000364FD" w:rsidRDefault="000364FD" w:rsidP="002712B6">
      <w:pPr>
        <w:spacing w:after="0" w:line="240" w:lineRule="auto"/>
        <w:ind w:left="426" w:firstLine="283"/>
        <w:rPr>
          <w:rFonts w:ascii="Times New Roman" w:eastAsia="Times New Roman" w:hAnsi="Times New Roman" w:cs="Times New Roman"/>
          <w:b/>
          <w:sz w:val="28"/>
          <w:szCs w:val="28"/>
          <w:u w:val="single"/>
          <w:lang w:eastAsia="ru-RU"/>
        </w:rPr>
      </w:pPr>
    </w:p>
    <w:p w:rsidR="000364FD" w:rsidRDefault="000364FD" w:rsidP="000364FD">
      <w:pPr>
        <w:spacing w:after="0" w:line="240" w:lineRule="auto"/>
        <w:rPr>
          <w:rFonts w:ascii="Times New Roman" w:eastAsia="Times New Roman" w:hAnsi="Times New Roman" w:cs="Times New Roman"/>
          <w:b/>
          <w:sz w:val="28"/>
          <w:szCs w:val="28"/>
          <w:u w:val="single"/>
          <w:lang w:eastAsia="ru-RU"/>
        </w:rPr>
      </w:pPr>
    </w:p>
    <w:p w:rsidR="000364FD" w:rsidRDefault="000364FD" w:rsidP="000364FD">
      <w:pPr>
        <w:spacing w:after="0" w:line="240" w:lineRule="auto"/>
        <w:rPr>
          <w:rFonts w:ascii="Times New Roman" w:eastAsia="Times New Roman" w:hAnsi="Times New Roman" w:cs="Times New Roman"/>
          <w:b/>
          <w:sz w:val="28"/>
          <w:szCs w:val="28"/>
          <w:u w:val="single"/>
          <w:lang w:eastAsia="ru-RU"/>
        </w:rPr>
      </w:pPr>
    </w:p>
    <w:p w:rsidR="00737070" w:rsidRPr="00B57AD2" w:rsidRDefault="00737070" w:rsidP="005E15CA">
      <w:pPr>
        <w:spacing w:after="0" w:line="240" w:lineRule="auto"/>
        <w:ind w:left="426" w:firstLine="283"/>
        <w:jc w:val="center"/>
        <w:rPr>
          <w:rFonts w:ascii="Monotype Corsiva" w:eastAsia="Times New Roman" w:hAnsi="Monotype Corsiva" w:cs="Times New Roman"/>
          <w:b/>
          <w:sz w:val="40"/>
          <w:szCs w:val="40"/>
          <w:u w:val="single"/>
          <w:lang w:eastAsia="ru-RU"/>
        </w:rPr>
      </w:pPr>
      <w:r w:rsidRPr="00B57AD2">
        <w:rPr>
          <w:rFonts w:ascii="Monotype Corsiva" w:eastAsia="Times New Roman" w:hAnsi="Monotype Corsiva" w:cs="Times New Roman"/>
          <w:b/>
          <w:sz w:val="40"/>
          <w:szCs w:val="40"/>
          <w:u w:val="single"/>
          <w:lang w:eastAsia="ru-RU"/>
        </w:rPr>
        <w:t>Рабочая программа составлена на основе:</w:t>
      </w:r>
    </w:p>
    <w:p w:rsidR="00737070" w:rsidRPr="00B57AD2" w:rsidRDefault="00737070" w:rsidP="005E15CA">
      <w:pPr>
        <w:spacing w:after="0" w:line="240" w:lineRule="auto"/>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   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 декабря 2010 года №1897;</w:t>
      </w:r>
    </w:p>
    <w:p w:rsidR="00737070" w:rsidRPr="00B57AD2" w:rsidRDefault="00697E25" w:rsidP="005E15CA">
      <w:pPr>
        <w:spacing w:after="0" w:line="240" w:lineRule="auto"/>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 ООП  СОО  МБОУ СОШ№1</w:t>
      </w:r>
    </w:p>
    <w:p w:rsidR="00737070" w:rsidRPr="00B57AD2" w:rsidRDefault="00737070" w:rsidP="005E15CA">
      <w:pPr>
        <w:spacing w:after="0" w:line="240" w:lineRule="auto"/>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   Примерной программы среднего общего образования по литературе и  авторской программы по литературе для 10-11 классов общеобразовательных организаций  под редакцией Ю.В. Лебедева в 2-х ч., базовый уровень, обеспечен УМК для 10 класса автор Ю.В. Лебедев</w:t>
      </w:r>
      <w:r w:rsidR="0080500E" w:rsidRPr="00B57AD2">
        <w:rPr>
          <w:rFonts w:ascii="Times New Roman" w:eastAsia="Times New Roman" w:hAnsi="Times New Roman" w:cs="Times New Roman"/>
          <w:sz w:val="28"/>
          <w:szCs w:val="28"/>
          <w:lang w:eastAsia="ru-RU"/>
        </w:rPr>
        <w:t>.</w:t>
      </w:r>
    </w:p>
    <w:p w:rsidR="0080500E" w:rsidRPr="00B57AD2" w:rsidRDefault="0080500E" w:rsidP="005E15CA">
      <w:pPr>
        <w:spacing w:after="0" w:line="240" w:lineRule="auto"/>
        <w:rPr>
          <w:rFonts w:ascii="Times New Roman" w:eastAsia="Times New Roman" w:hAnsi="Times New Roman" w:cs="Times New Roman"/>
          <w:sz w:val="28"/>
          <w:szCs w:val="28"/>
          <w:lang w:eastAsia="ru-RU"/>
        </w:rPr>
      </w:pPr>
    </w:p>
    <w:p w:rsidR="004415C9" w:rsidRPr="00B57AD2" w:rsidRDefault="004415C9" w:rsidP="005E15CA">
      <w:pPr>
        <w:spacing w:after="150" w:line="240" w:lineRule="auto"/>
        <w:jc w:val="center"/>
        <w:rPr>
          <w:rFonts w:ascii="Monotype Corsiva" w:eastAsia="Times New Roman" w:hAnsi="Monotype Corsiva" w:cs="Times New Roman"/>
          <w:color w:val="000000"/>
          <w:sz w:val="36"/>
          <w:szCs w:val="36"/>
          <w:lang w:eastAsia="ru-RU"/>
        </w:rPr>
      </w:pPr>
      <w:r w:rsidRPr="00B57AD2">
        <w:rPr>
          <w:rFonts w:ascii="Monotype Corsiva" w:eastAsia="Times New Roman" w:hAnsi="Monotype Corsiva" w:cs="Times New Roman"/>
          <w:b/>
          <w:bCs/>
          <w:color w:val="000000"/>
          <w:sz w:val="36"/>
          <w:szCs w:val="36"/>
          <w:lang w:eastAsia="ru-RU"/>
        </w:rPr>
        <w:t>Цели  литературного образования в средней (полной) школе на базовом уровне определены образовательным стандартом</w:t>
      </w:r>
      <w:r w:rsidRPr="00B57AD2">
        <w:rPr>
          <w:rFonts w:ascii="Monotype Corsiva" w:eastAsia="Times New Roman" w:hAnsi="Monotype Corsiva" w:cs="Times New Roman"/>
          <w:color w:val="000000"/>
          <w:sz w:val="36"/>
          <w:szCs w:val="36"/>
          <w:lang w:eastAsia="ru-RU"/>
        </w:rPr>
        <w:t>:</w:t>
      </w:r>
    </w:p>
    <w:p w:rsidR="004415C9" w:rsidRPr="00B57AD2" w:rsidRDefault="004415C9" w:rsidP="005E15CA">
      <w:pPr>
        <w:spacing w:after="150" w:line="240" w:lineRule="auto"/>
        <w:rPr>
          <w:rFonts w:ascii="Times New Roman" w:eastAsia="Times New Roman" w:hAnsi="Times New Roman" w:cs="Times New Roman"/>
          <w:color w:val="000000"/>
          <w:sz w:val="28"/>
          <w:szCs w:val="28"/>
          <w:lang w:eastAsia="ru-RU"/>
        </w:rPr>
      </w:pPr>
      <w:r w:rsidRPr="00B57AD2">
        <w:rPr>
          <w:rFonts w:ascii="Times New Roman" w:eastAsia="Times New Roman" w:hAnsi="Times New Roman" w:cs="Times New Roman"/>
          <w:color w:val="000000"/>
          <w:sz w:val="28"/>
          <w:szCs w:val="28"/>
          <w:lang w:eastAsia="ru-RU"/>
        </w:rPr>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4415C9" w:rsidRPr="00B57AD2" w:rsidRDefault="004415C9" w:rsidP="005E15CA">
      <w:pPr>
        <w:spacing w:after="150" w:line="240" w:lineRule="auto"/>
        <w:rPr>
          <w:rFonts w:ascii="Times New Roman" w:eastAsia="Times New Roman" w:hAnsi="Times New Roman" w:cs="Times New Roman"/>
          <w:color w:val="000000"/>
          <w:sz w:val="28"/>
          <w:szCs w:val="28"/>
          <w:lang w:eastAsia="ru-RU"/>
        </w:rPr>
      </w:pPr>
      <w:r w:rsidRPr="00B57AD2">
        <w:rPr>
          <w:rFonts w:ascii="Times New Roman" w:eastAsia="Times New Roman" w:hAnsi="Times New Roman" w:cs="Times New Roman"/>
          <w:color w:val="000000"/>
          <w:sz w:val="28"/>
          <w:szCs w:val="28"/>
          <w:lang w:eastAsia="ru-RU"/>
        </w:rPr>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литературно-творческих способностей, читательских интересов, художественного вкуса; устной и письменной речи учащихся;</w:t>
      </w:r>
    </w:p>
    <w:p w:rsidR="004415C9" w:rsidRPr="00B57AD2" w:rsidRDefault="004415C9" w:rsidP="005E15CA">
      <w:pPr>
        <w:spacing w:after="150" w:line="240" w:lineRule="auto"/>
        <w:rPr>
          <w:rFonts w:ascii="Times New Roman" w:eastAsia="Times New Roman" w:hAnsi="Times New Roman" w:cs="Times New Roman"/>
          <w:color w:val="000000"/>
          <w:sz w:val="28"/>
          <w:szCs w:val="28"/>
          <w:lang w:eastAsia="ru-RU"/>
        </w:rPr>
      </w:pPr>
      <w:r w:rsidRPr="00B57AD2">
        <w:rPr>
          <w:rFonts w:ascii="Times New Roman" w:eastAsia="Times New Roman" w:hAnsi="Times New Roman" w:cs="Times New Roman"/>
          <w:color w:val="000000"/>
          <w:sz w:val="28"/>
          <w:szCs w:val="28"/>
          <w:lang w:eastAsia="ru-RU"/>
        </w:rPr>
        <w:t>освоение текстов художественных произведений в единстве формы и содержания, историко-литературных сведений и теоретико-литературных понятий; создание общего представления об историко-литературном процессе и его основных закономерностях, о множественности литературно-художественных стилей;</w:t>
      </w:r>
    </w:p>
    <w:p w:rsidR="004415C9" w:rsidRPr="00B57AD2" w:rsidRDefault="004415C9" w:rsidP="005E15CA">
      <w:pPr>
        <w:spacing w:after="150" w:line="240" w:lineRule="auto"/>
        <w:rPr>
          <w:rFonts w:ascii="Times New Roman" w:eastAsia="Times New Roman" w:hAnsi="Times New Roman" w:cs="Times New Roman"/>
          <w:color w:val="000000"/>
          <w:sz w:val="28"/>
          <w:szCs w:val="28"/>
          <w:lang w:eastAsia="ru-RU"/>
        </w:rPr>
      </w:pPr>
      <w:r w:rsidRPr="00B57AD2">
        <w:rPr>
          <w:rFonts w:ascii="Times New Roman" w:eastAsia="Times New Roman" w:hAnsi="Times New Roman" w:cs="Times New Roman"/>
          <w:color w:val="000000"/>
          <w:sz w:val="28"/>
          <w:szCs w:val="28"/>
          <w:lang w:eastAsia="ru-RU"/>
        </w:rP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и культурном контексте с использованием понятийного языка литературоведения;</w:t>
      </w:r>
    </w:p>
    <w:p w:rsidR="005E15CA" w:rsidRDefault="004415C9" w:rsidP="005E15CA">
      <w:pPr>
        <w:spacing w:after="150" w:line="240" w:lineRule="auto"/>
        <w:rPr>
          <w:rFonts w:ascii="Times New Roman" w:eastAsia="Times New Roman" w:hAnsi="Times New Roman" w:cs="Times New Roman"/>
          <w:color w:val="000000"/>
          <w:sz w:val="28"/>
          <w:szCs w:val="28"/>
          <w:lang w:eastAsia="ru-RU"/>
        </w:rPr>
      </w:pPr>
      <w:proofErr w:type="gramStart"/>
      <w:r w:rsidRPr="00B57AD2">
        <w:rPr>
          <w:rFonts w:ascii="Times New Roman" w:eastAsia="Times New Roman" w:hAnsi="Times New Roman" w:cs="Times New Roman"/>
          <w:color w:val="000000"/>
          <w:sz w:val="28"/>
          <w:szCs w:val="28"/>
          <w:lang w:eastAsia="ru-RU"/>
        </w:rPr>
        <w:t xml:space="preserve">выявление взаимообусловленности элементов формы и содержания литературного произведения; формирование умений сравнительно-сопоставительного анализа различных литературных произведений в их научных, критических и художественных интерпретаций; написание сочинений различных типов; определение и использование необходимых источников, включая работу </w:t>
      </w:r>
      <w:proofErr w:type="gramEnd"/>
    </w:p>
    <w:p w:rsidR="004415C9" w:rsidRPr="00B57AD2" w:rsidRDefault="004415C9" w:rsidP="005E15CA">
      <w:pPr>
        <w:spacing w:after="150" w:line="240" w:lineRule="auto"/>
        <w:rPr>
          <w:rFonts w:ascii="Times New Roman" w:eastAsia="Times New Roman" w:hAnsi="Times New Roman" w:cs="Times New Roman"/>
          <w:color w:val="000000"/>
          <w:sz w:val="28"/>
          <w:szCs w:val="28"/>
          <w:lang w:eastAsia="ru-RU"/>
        </w:rPr>
      </w:pPr>
      <w:r w:rsidRPr="00B57AD2">
        <w:rPr>
          <w:rFonts w:ascii="Times New Roman" w:eastAsia="Times New Roman" w:hAnsi="Times New Roman" w:cs="Times New Roman"/>
          <w:color w:val="000000"/>
          <w:sz w:val="28"/>
          <w:szCs w:val="28"/>
          <w:lang w:eastAsia="ru-RU"/>
        </w:rPr>
        <w:lastRenderedPageBreak/>
        <w:t>с книгой, поиск информации в библиотеке, в ресурсах Интернета и др.</w:t>
      </w:r>
    </w:p>
    <w:p w:rsidR="004415C9" w:rsidRPr="00B57AD2" w:rsidRDefault="004415C9" w:rsidP="005E15CA">
      <w:pPr>
        <w:spacing w:after="150" w:line="240" w:lineRule="auto"/>
        <w:rPr>
          <w:rFonts w:ascii="Times New Roman" w:eastAsia="Times New Roman" w:hAnsi="Times New Roman" w:cs="Times New Roman"/>
          <w:color w:val="000000"/>
          <w:sz w:val="28"/>
          <w:szCs w:val="28"/>
          <w:lang w:eastAsia="ru-RU"/>
        </w:rPr>
      </w:pPr>
      <w:r w:rsidRPr="00B57AD2">
        <w:rPr>
          <w:rFonts w:ascii="Times New Roman" w:eastAsia="Times New Roman" w:hAnsi="Times New Roman" w:cs="Times New Roman"/>
          <w:color w:val="000000"/>
          <w:sz w:val="28"/>
          <w:szCs w:val="28"/>
          <w:lang w:eastAsia="ru-RU"/>
        </w:rPr>
        <w:t xml:space="preserve">На основании требований Государственного образовательного стандарта предполагается реализовать актуальные в настоящее время </w:t>
      </w:r>
      <w:proofErr w:type="spellStart"/>
      <w:r w:rsidRPr="00B57AD2">
        <w:rPr>
          <w:rFonts w:ascii="Times New Roman" w:eastAsia="Times New Roman" w:hAnsi="Times New Roman" w:cs="Times New Roman"/>
          <w:color w:val="000000"/>
          <w:sz w:val="28"/>
          <w:szCs w:val="28"/>
          <w:lang w:eastAsia="ru-RU"/>
        </w:rPr>
        <w:t>компетентностный</w:t>
      </w:r>
      <w:proofErr w:type="spellEnd"/>
      <w:r w:rsidRPr="00B57AD2">
        <w:rPr>
          <w:rFonts w:ascii="Times New Roman" w:eastAsia="Times New Roman" w:hAnsi="Times New Roman" w:cs="Times New Roman"/>
          <w:color w:val="000000"/>
          <w:sz w:val="28"/>
          <w:szCs w:val="28"/>
          <w:lang w:eastAsia="ru-RU"/>
        </w:rPr>
        <w:t xml:space="preserve">, личностно </w:t>
      </w:r>
      <w:proofErr w:type="gramStart"/>
      <w:r w:rsidRPr="00B57AD2">
        <w:rPr>
          <w:rFonts w:ascii="Times New Roman" w:eastAsia="Times New Roman" w:hAnsi="Times New Roman" w:cs="Times New Roman"/>
          <w:color w:val="000000"/>
          <w:sz w:val="28"/>
          <w:szCs w:val="28"/>
          <w:lang w:eastAsia="ru-RU"/>
        </w:rPr>
        <w:t>ориентированный</w:t>
      </w:r>
      <w:proofErr w:type="gramEnd"/>
      <w:r w:rsidRPr="00B57AD2">
        <w:rPr>
          <w:rFonts w:ascii="Times New Roman" w:eastAsia="Times New Roman" w:hAnsi="Times New Roman" w:cs="Times New Roman"/>
          <w:color w:val="000000"/>
          <w:sz w:val="28"/>
          <w:szCs w:val="28"/>
          <w:lang w:eastAsia="ru-RU"/>
        </w:rPr>
        <w:t xml:space="preserve">, </w:t>
      </w:r>
      <w:proofErr w:type="spellStart"/>
      <w:r w:rsidRPr="00B57AD2">
        <w:rPr>
          <w:rFonts w:ascii="Times New Roman" w:eastAsia="Times New Roman" w:hAnsi="Times New Roman" w:cs="Times New Roman"/>
          <w:color w:val="000000"/>
          <w:sz w:val="28"/>
          <w:szCs w:val="28"/>
          <w:lang w:eastAsia="ru-RU"/>
        </w:rPr>
        <w:t>деятельностный</w:t>
      </w:r>
      <w:proofErr w:type="spellEnd"/>
      <w:r w:rsidRPr="00B57AD2">
        <w:rPr>
          <w:rFonts w:ascii="Times New Roman" w:eastAsia="Times New Roman" w:hAnsi="Times New Roman" w:cs="Times New Roman"/>
          <w:color w:val="000000"/>
          <w:sz w:val="28"/>
          <w:szCs w:val="28"/>
          <w:lang w:eastAsia="ru-RU"/>
        </w:rPr>
        <w:t xml:space="preserve"> подходы, которые определяют </w:t>
      </w:r>
      <w:r w:rsidRPr="00B57AD2">
        <w:rPr>
          <w:rFonts w:ascii="Times New Roman" w:eastAsia="Times New Roman" w:hAnsi="Times New Roman" w:cs="Times New Roman"/>
          <w:b/>
          <w:bCs/>
          <w:color w:val="000000"/>
          <w:sz w:val="28"/>
          <w:szCs w:val="28"/>
          <w:lang w:eastAsia="ru-RU"/>
        </w:rPr>
        <w:t>задачи обучения:</w:t>
      </w:r>
    </w:p>
    <w:p w:rsidR="004415C9" w:rsidRPr="00B57AD2" w:rsidRDefault="004415C9" w:rsidP="005E15CA">
      <w:pPr>
        <w:pStyle w:val="a3"/>
        <w:numPr>
          <w:ilvl w:val="0"/>
          <w:numId w:val="3"/>
        </w:numPr>
        <w:spacing w:after="150"/>
        <w:rPr>
          <w:rFonts w:ascii="Times New Roman" w:eastAsia="Times New Roman" w:hAnsi="Times New Roman"/>
          <w:color w:val="000000"/>
          <w:sz w:val="28"/>
          <w:szCs w:val="28"/>
          <w:lang w:val="ru-RU" w:eastAsia="ru-RU"/>
        </w:rPr>
      </w:pPr>
      <w:r w:rsidRPr="00B57AD2">
        <w:rPr>
          <w:rFonts w:ascii="Times New Roman" w:eastAsia="Times New Roman" w:hAnsi="Times New Roman"/>
          <w:color w:val="000000"/>
          <w:sz w:val="28"/>
          <w:szCs w:val="28"/>
          <w:lang w:val="ru-RU" w:eastAsia="ru-RU"/>
        </w:rPr>
        <w:t>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w:t>
      </w:r>
    </w:p>
    <w:p w:rsidR="004415C9" w:rsidRPr="00B57AD2" w:rsidRDefault="004415C9" w:rsidP="005E15CA">
      <w:pPr>
        <w:pStyle w:val="a3"/>
        <w:numPr>
          <w:ilvl w:val="0"/>
          <w:numId w:val="3"/>
        </w:numPr>
        <w:spacing w:after="150"/>
        <w:rPr>
          <w:rFonts w:ascii="Times New Roman" w:eastAsia="Times New Roman" w:hAnsi="Times New Roman"/>
          <w:color w:val="000000"/>
          <w:sz w:val="28"/>
          <w:szCs w:val="28"/>
          <w:lang w:val="ru-RU" w:eastAsia="ru-RU"/>
        </w:rPr>
      </w:pPr>
      <w:r w:rsidRPr="00B57AD2">
        <w:rPr>
          <w:rFonts w:ascii="Times New Roman" w:eastAsia="Times New Roman" w:hAnsi="Times New Roman"/>
          <w:color w:val="000000"/>
          <w:sz w:val="28"/>
          <w:szCs w:val="28"/>
          <w:lang w:val="ru-RU" w:eastAsia="ru-RU"/>
        </w:rPr>
        <w:t>овладение способами правильного, беглого и выразительного чтения вслух художественных и учебных текстов, в том числе и чтению наизусть;</w:t>
      </w:r>
    </w:p>
    <w:p w:rsidR="004415C9" w:rsidRPr="00B57AD2" w:rsidRDefault="004415C9" w:rsidP="005E15CA">
      <w:pPr>
        <w:pStyle w:val="a3"/>
        <w:numPr>
          <w:ilvl w:val="0"/>
          <w:numId w:val="3"/>
        </w:numPr>
        <w:spacing w:after="150"/>
        <w:rPr>
          <w:rFonts w:ascii="Times New Roman" w:eastAsia="Times New Roman" w:hAnsi="Times New Roman"/>
          <w:color w:val="000000"/>
          <w:sz w:val="28"/>
          <w:szCs w:val="28"/>
          <w:lang w:val="ru-RU" w:eastAsia="ru-RU"/>
        </w:rPr>
      </w:pPr>
      <w:proofErr w:type="gramStart"/>
      <w:r w:rsidRPr="00B57AD2">
        <w:rPr>
          <w:rFonts w:ascii="Times New Roman" w:eastAsia="Times New Roman" w:hAnsi="Times New Roman"/>
          <w:color w:val="000000"/>
          <w:sz w:val="28"/>
          <w:szCs w:val="28"/>
          <w:lang w:val="ru-RU" w:eastAsia="ru-RU"/>
        </w:rPr>
        <w:t>учиться устному пересказу (подробному, выборочному, сжатому, от другого лица, художественному) – небольшого отрывка, главы, повести, рассказа, сказки; свободному владению монологической и диалогической речью в объеме изучаемых произведений;</w:t>
      </w:r>
      <w:proofErr w:type="gramEnd"/>
    </w:p>
    <w:p w:rsidR="004415C9" w:rsidRPr="00B57AD2" w:rsidRDefault="004415C9" w:rsidP="005E15CA">
      <w:pPr>
        <w:pStyle w:val="a3"/>
        <w:numPr>
          <w:ilvl w:val="0"/>
          <w:numId w:val="3"/>
        </w:numPr>
        <w:spacing w:after="150"/>
        <w:rPr>
          <w:rFonts w:ascii="Times New Roman" w:eastAsia="Times New Roman" w:hAnsi="Times New Roman"/>
          <w:color w:val="000000"/>
          <w:sz w:val="28"/>
          <w:szCs w:val="28"/>
          <w:lang w:val="ru-RU" w:eastAsia="ru-RU"/>
        </w:rPr>
      </w:pPr>
      <w:r w:rsidRPr="00B57AD2">
        <w:rPr>
          <w:rFonts w:ascii="Times New Roman" w:eastAsia="Times New Roman" w:hAnsi="Times New Roman"/>
          <w:color w:val="000000"/>
          <w:sz w:val="28"/>
          <w:szCs w:val="28"/>
          <w:lang w:val="ru-RU" w:eastAsia="ru-RU"/>
        </w:rPr>
        <w:t>научиться развернутому ответу на вопрос, рассказу о литературном герое, характеристике героя;</w:t>
      </w:r>
    </w:p>
    <w:p w:rsidR="004415C9" w:rsidRPr="00B57AD2" w:rsidRDefault="004415C9" w:rsidP="005E15CA">
      <w:pPr>
        <w:pStyle w:val="a3"/>
        <w:numPr>
          <w:ilvl w:val="0"/>
          <w:numId w:val="3"/>
        </w:numPr>
        <w:spacing w:after="150"/>
        <w:rPr>
          <w:rFonts w:ascii="Times New Roman" w:eastAsia="Times New Roman" w:hAnsi="Times New Roman"/>
          <w:color w:val="000000"/>
          <w:sz w:val="28"/>
          <w:szCs w:val="28"/>
          <w:lang w:val="ru-RU" w:eastAsia="ru-RU"/>
        </w:rPr>
      </w:pPr>
      <w:r w:rsidRPr="00B57AD2">
        <w:rPr>
          <w:rFonts w:ascii="Times New Roman" w:eastAsia="Times New Roman" w:hAnsi="Times New Roman"/>
          <w:color w:val="000000"/>
          <w:sz w:val="28"/>
          <w:szCs w:val="28"/>
          <w:lang w:val="ru-RU" w:eastAsia="ru-RU"/>
        </w:rPr>
        <w:t>научиться отзыву на самостоятельно прочитанное произведение; способам свободного владения письменной речью;</w:t>
      </w:r>
    </w:p>
    <w:p w:rsidR="004415C9" w:rsidRPr="00B57AD2" w:rsidRDefault="004415C9" w:rsidP="005E15CA">
      <w:pPr>
        <w:pStyle w:val="a3"/>
        <w:numPr>
          <w:ilvl w:val="0"/>
          <w:numId w:val="3"/>
        </w:numPr>
        <w:spacing w:after="150"/>
        <w:rPr>
          <w:rFonts w:ascii="Times New Roman" w:eastAsia="Times New Roman" w:hAnsi="Times New Roman"/>
          <w:color w:val="000000"/>
          <w:sz w:val="28"/>
          <w:szCs w:val="28"/>
          <w:lang w:eastAsia="ru-RU"/>
        </w:rPr>
      </w:pPr>
      <w:proofErr w:type="spellStart"/>
      <w:r w:rsidRPr="00B57AD2">
        <w:rPr>
          <w:rFonts w:ascii="Times New Roman" w:eastAsia="Times New Roman" w:hAnsi="Times New Roman"/>
          <w:color w:val="000000"/>
          <w:sz w:val="28"/>
          <w:szCs w:val="28"/>
          <w:lang w:eastAsia="ru-RU"/>
        </w:rPr>
        <w:t>научиться</w:t>
      </w:r>
      <w:proofErr w:type="spellEnd"/>
      <w:r w:rsidRPr="00B57AD2">
        <w:rPr>
          <w:rFonts w:ascii="Times New Roman" w:eastAsia="Times New Roman" w:hAnsi="Times New Roman"/>
          <w:color w:val="000000"/>
          <w:sz w:val="28"/>
          <w:szCs w:val="28"/>
          <w:lang w:eastAsia="ru-RU"/>
        </w:rPr>
        <w:t xml:space="preserve"> </w:t>
      </w:r>
      <w:proofErr w:type="spellStart"/>
      <w:r w:rsidRPr="00B57AD2">
        <w:rPr>
          <w:rFonts w:ascii="Times New Roman" w:eastAsia="Times New Roman" w:hAnsi="Times New Roman"/>
          <w:color w:val="000000"/>
          <w:sz w:val="28"/>
          <w:szCs w:val="28"/>
          <w:lang w:eastAsia="ru-RU"/>
        </w:rPr>
        <w:t>анализу</w:t>
      </w:r>
      <w:proofErr w:type="spellEnd"/>
      <w:r w:rsidRPr="00B57AD2">
        <w:rPr>
          <w:rFonts w:ascii="Times New Roman" w:eastAsia="Times New Roman" w:hAnsi="Times New Roman"/>
          <w:color w:val="000000"/>
          <w:sz w:val="28"/>
          <w:szCs w:val="28"/>
          <w:lang w:eastAsia="ru-RU"/>
        </w:rPr>
        <w:t xml:space="preserve"> </w:t>
      </w:r>
      <w:proofErr w:type="spellStart"/>
      <w:r w:rsidRPr="00B57AD2">
        <w:rPr>
          <w:rFonts w:ascii="Times New Roman" w:eastAsia="Times New Roman" w:hAnsi="Times New Roman"/>
          <w:color w:val="000000"/>
          <w:sz w:val="28"/>
          <w:szCs w:val="28"/>
          <w:lang w:eastAsia="ru-RU"/>
        </w:rPr>
        <w:t>художественного</w:t>
      </w:r>
      <w:proofErr w:type="spellEnd"/>
      <w:r w:rsidRPr="00B57AD2">
        <w:rPr>
          <w:rFonts w:ascii="Times New Roman" w:eastAsia="Times New Roman" w:hAnsi="Times New Roman"/>
          <w:color w:val="000000"/>
          <w:sz w:val="28"/>
          <w:szCs w:val="28"/>
          <w:lang w:eastAsia="ru-RU"/>
        </w:rPr>
        <w:t xml:space="preserve"> </w:t>
      </w:r>
      <w:proofErr w:type="spellStart"/>
      <w:r w:rsidRPr="00B57AD2">
        <w:rPr>
          <w:rFonts w:ascii="Times New Roman" w:eastAsia="Times New Roman" w:hAnsi="Times New Roman"/>
          <w:color w:val="000000"/>
          <w:sz w:val="28"/>
          <w:szCs w:val="28"/>
          <w:lang w:eastAsia="ru-RU"/>
        </w:rPr>
        <w:t>произведения</w:t>
      </w:r>
      <w:proofErr w:type="spellEnd"/>
      <w:r w:rsidRPr="00B57AD2">
        <w:rPr>
          <w:rFonts w:ascii="Times New Roman" w:eastAsia="Times New Roman" w:hAnsi="Times New Roman"/>
          <w:color w:val="000000"/>
          <w:sz w:val="28"/>
          <w:szCs w:val="28"/>
          <w:lang w:eastAsia="ru-RU"/>
        </w:rPr>
        <w:t>;</w:t>
      </w:r>
    </w:p>
    <w:p w:rsidR="00252F0F" w:rsidRPr="00B57AD2" w:rsidRDefault="00252F0F" w:rsidP="005E15CA">
      <w:pPr>
        <w:keepNext/>
        <w:keepLines/>
        <w:suppressAutoHyphens/>
        <w:spacing w:after="240" w:line="322" w:lineRule="exact"/>
        <w:ind w:left="20" w:right="220"/>
        <w:jc w:val="center"/>
        <w:rPr>
          <w:rFonts w:ascii="Monotype Corsiva" w:eastAsia="Times New Roman" w:hAnsi="Monotype Corsiva" w:cs="Calibri"/>
          <w:b/>
          <w:sz w:val="36"/>
          <w:szCs w:val="36"/>
          <w:lang w:eastAsia="ar-SA"/>
        </w:rPr>
      </w:pPr>
      <w:bookmarkStart w:id="0" w:name="bookmark26"/>
      <w:r w:rsidRPr="00B57AD2">
        <w:rPr>
          <w:rFonts w:ascii="Monotype Corsiva" w:eastAsia="Times New Roman" w:hAnsi="Monotype Corsiva" w:cs="Calibri"/>
          <w:b/>
          <w:sz w:val="36"/>
          <w:szCs w:val="36"/>
          <w:lang w:eastAsia="ar-SA"/>
        </w:rPr>
        <w:t>Изучение РН и ЭО по литературе в средней школе направлено на достижение следующих</w:t>
      </w:r>
      <w:r w:rsidRPr="00B57AD2">
        <w:rPr>
          <w:rFonts w:ascii="Monotype Corsiva" w:eastAsia="Times New Roman" w:hAnsi="Monotype Corsiva" w:cs="Calibri"/>
          <w:sz w:val="36"/>
          <w:szCs w:val="36"/>
          <w:lang w:eastAsia="ar-SA"/>
        </w:rPr>
        <w:t xml:space="preserve"> </w:t>
      </w:r>
      <w:r w:rsidRPr="00B57AD2">
        <w:rPr>
          <w:rFonts w:ascii="Monotype Corsiva" w:eastAsia="Times New Roman" w:hAnsi="Monotype Corsiva" w:cs="Calibri"/>
          <w:b/>
          <w:sz w:val="36"/>
          <w:szCs w:val="36"/>
          <w:lang w:eastAsia="ar-SA"/>
        </w:rPr>
        <w:t>целей:</w:t>
      </w:r>
      <w:bookmarkEnd w:id="0"/>
    </w:p>
    <w:p w:rsidR="005E15CA" w:rsidRDefault="00252F0F" w:rsidP="005E15CA">
      <w:pPr>
        <w:tabs>
          <w:tab w:val="left" w:pos="471"/>
        </w:tabs>
        <w:suppressAutoHyphens/>
        <w:spacing w:after="0" w:line="322" w:lineRule="exact"/>
        <w:ind w:right="-160"/>
        <w:rPr>
          <w:rFonts w:ascii="Times New Roman" w:eastAsia="Times New Roman" w:hAnsi="Times New Roman" w:cs="Calibri"/>
          <w:sz w:val="28"/>
          <w:szCs w:val="28"/>
          <w:lang w:eastAsia="ar-SA"/>
        </w:rPr>
      </w:pPr>
      <w:r w:rsidRPr="00B57AD2">
        <w:rPr>
          <w:rFonts w:ascii="Times New Roman" w:eastAsia="Times New Roman" w:hAnsi="Times New Roman" w:cs="Calibri"/>
          <w:sz w:val="28"/>
          <w:szCs w:val="28"/>
          <w:lang w:eastAsia="ar-SA"/>
        </w:rPr>
        <w:t xml:space="preserve">- воспитание духовно развитой личности, формирование гуманистического мировоззрения, гражданского сознания, </w:t>
      </w:r>
    </w:p>
    <w:p w:rsidR="00252F0F" w:rsidRPr="00B57AD2" w:rsidRDefault="00252F0F" w:rsidP="005E15CA">
      <w:pPr>
        <w:tabs>
          <w:tab w:val="left" w:pos="471"/>
        </w:tabs>
        <w:suppressAutoHyphens/>
        <w:spacing w:after="0" w:line="322" w:lineRule="exact"/>
        <w:ind w:right="-160"/>
        <w:rPr>
          <w:rFonts w:ascii="Times New Roman" w:eastAsia="Times New Roman" w:hAnsi="Times New Roman" w:cs="Calibri"/>
          <w:sz w:val="28"/>
          <w:szCs w:val="28"/>
          <w:lang w:eastAsia="ar-SA"/>
        </w:rPr>
      </w:pPr>
      <w:r w:rsidRPr="00B57AD2">
        <w:rPr>
          <w:rFonts w:ascii="Times New Roman" w:eastAsia="Times New Roman" w:hAnsi="Times New Roman" w:cs="Calibri"/>
          <w:sz w:val="28"/>
          <w:szCs w:val="28"/>
          <w:lang w:eastAsia="ar-SA"/>
        </w:rPr>
        <w:t>чувства патриотизма, любви и уважения к адыгейской литературе;</w:t>
      </w:r>
    </w:p>
    <w:p w:rsidR="005E15CA" w:rsidRDefault="005825E5" w:rsidP="005E15CA">
      <w:pPr>
        <w:tabs>
          <w:tab w:val="left" w:pos="529"/>
        </w:tabs>
        <w:suppressAutoHyphens/>
        <w:spacing w:after="0" w:line="322" w:lineRule="exact"/>
        <w:ind w:right="-160"/>
        <w:rPr>
          <w:rFonts w:ascii="Times New Roman" w:eastAsia="Times New Roman" w:hAnsi="Times New Roman" w:cs="Calibri"/>
          <w:sz w:val="28"/>
          <w:szCs w:val="28"/>
          <w:lang w:eastAsia="ar-SA"/>
        </w:rPr>
      </w:pPr>
      <w:r w:rsidRPr="00B57AD2">
        <w:rPr>
          <w:rFonts w:ascii="Times New Roman" w:eastAsia="Times New Roman" w:hAnsi="Times New Roman" w:cs="Calibri"/>
          <w:sz w:val="28"/>
          <w:szCs w:val="28"/>
          <w:lang w:eastAsia="ar-SA"/>
        </w:rPr>
        <w:t xml:space="preserve">- </w:t>
      </w:r>
      <w:r w:rsidR="00252F0F" w:rsidRPr="00B57AD2">
        <w:rPr>
          <w:rFonts w:ascii="Times New Roman" w:eastAsia="Times New Roman" w:hAnsi="Times New Roman" w:cs="Calibri"/>
          <w:sz w:val="28"/>
          <w:szCs w:val="28"/>
          <w:lang w:eastAsia="ar-SA"/>
        </w:rPr>
        <w:t xml:space="preserve">развитие эмоционального восприятия художественного произведения, образного и аналитического мышления, </w:t>
      </w:r>
    </w:p>
    <w:p w:rsidR="00252F0F" w:rsidRPr="00B57AD2" w:rsidRDefault="00252F0F" w:rsidP="005E15CA">
      <w:pPr>
        <w:tabs>
          <w:tab w:val="left" w:pos="529"/>
        </w:tabs>
        <w:suppressAutoHyphens/>
        <w:spacing w:after="0" w:line="322" w:lineRule="exact"/>
        <w:ind w:right="-160"/>
        <w:rPr>
          <w:rFonts w:ascii="Times New Roman" w:eastAsia="Times New Roman" w:hAnsi="Times New Roman" w:cs="Calibri"/>
          <w:sz w:val="28"/>
          <w:szCs w:val="28"/>
          <w:lang w:eastAsia="ar-SA"/>
        </w:rPr>
      </w:pPr>
      <w:r w:rsidRPr="00B57AD2">
        <w:rPr>
          <w:rFonts w:ascii="Times New Roman" w:eastAsia="Times New Roman" w:hAnsi="Times New Roman" w:cs="Calibri"/>
          <w:sz w:val="28"/>
          <w:szCs w:val="28"/>
          <w:lang w:eastAsia="ar-SA"/>
        </w:rPr>
        <w:t>творческого воображения, читательской культуры и понимания авторской позиции; формирование потребности в самостоятельном чтении художественных произведений; развитие устной и письменной речи учащихся;</w:t>
      </w:r>
    </w:p>
    <w:p w:rsidR="00252F0F" w:rsidRPr="00B57AD2" w:rsidRDefault="005825E5" w:rsidP="005E15CA">
      <w:pPr>
        <w:tabs>
          <w:tab w:val="left" w:pos="538"/>
        </w:tabs>
        <w:suppressAutoHyphens/>
        <w:spacing w:after="0" w:line="322" w:lineRule="exact"/>
        <w:ind w:right="-160"/>
        <w:rPr>
          <w:rFonts w:ascii="Times New Roman" w:eastAsia="Times New Roman" w:hAnsi="Times New Roman" w:cs="Calibri"/>
          <w:sz w:val="28"/>
          <w:szCs w:val="28"/>
          <w:lang w:eastAsia="ar-SA"/>
        </w:rPr>
      </w:pPr>
      <w:r w:rsidRPr="00B57AD2">
        <w:rPr>
          <w:rFonts w:ascii="Times New Roman" w:eastAsia="Times New Roman" w:hAnsi="Times New Roman" w:cs="Calibri"/>
          <w:sz w:val="28"/>
          <w:szCs w:val="28"/>
          <w:lang w:eastAsia="ar-SA"/>
        </w:rPr>
        <w:t xml:space="preserve">- </w:t>
      </w:r>
      <w:r w:rsidR="00252F0F" w:rsidRPr="00B57AD2">
        <w:rPr>
          <w:rFonts w:ascii="Times New Roman" w:eastAsia="Times New Roman" w:hAnsi="Times New Roman" w:cs="Calibri"/>
          <w:sz w:val="28"/>
          <w:szCs w:val="28"/>
          <w:lang w:eastAsia="ar-SA"/>
        </w:rPr>
        <w:t>освоение текстов художественных произведений в единстве формы и содержания, основных историко-лит</w:t>
      </w:r>
      <w:r w:rsidRPr="00B57AD2">
        <w:rPr>
          <w:rFonts w:ascii="Times New Roman" w:eastAsia="Times New Roman" w:hAnsi="Times New Roman" w:cs="Calibri"/>
          <w:sz w:val="28"/>
          <w:szCs w:val="28"/>
          <w:lang w:eastAsia="ar-SA"/>
        </w:rPr>
        <w:t>ературных сведений и теоретико-</w:t>
      </w:r>
      <w:r w:rsidR="00252F0F" w:rsidRPr="00B57AD2">
        <w:rPr>
          <w:rFonts w:ascii="Times New Roman" w:eastAsia="Times New Roman" w:hAnsi="Times New Roman" w:cs="Calibri"/>
          <w:sz w:val="28"/>
          <w:szCs w:val="28"/>
          <w:lang w:eastAsia="ar-SA"/>
        </w:rPr>
        <w:t>литературных понятий.</w:t>
      </w:r>
    </w:p>
    <w:p w:rsidR="00252F0F" w:rsidRPr="00B57AD2" w:rsidRDefault="00252F0F" w:rsidP="005E15CA">
      <w:pPr>
        <w:keepNext/>
        <w:keepLines/>
        <w:suppressAutoHyphens/>
        <w:spacing w:after="0" w:line="322" w:lineRule="exact"/>
        <w:ind w:left="780"/>
        <w:rPr>
          <w:rFonts w:ascii="Times New Roman" w:eastAsia="Times New Roman" w:hAnsi="Times New Roman" w:cs="Calibri"/>
          <w:b/>
          <w:sz w:val="28"/>
          <w:szCs w:val="28"/>
          <w:lang w:eastAsia="ar-SA"/>
        </w:rPr>
      </w:pPr>
      <w:r w:rsidRPr="00B57AD2">
        <w:rPr>
          <w:rFonts w:ascii="Times New Roman" w:eastAsia="Times New Roman" w:hAnsi="Times New Roman" w:cs="Calibri"/>
          <w:b/>
          <w:sz w:val="28"/>
          <w:szCs w:val="28"/>
          <w:lang w:eastAsia="ar-SA"/>
        </w:rPr>
        <w:t>Задачи:</w:t>
      </w:r>
    </w:p>
    <w:p w:rsidR="00252F0F" w:rsidRPr="00B57AD2" w:rsidRDefault="00252F0F" w:rsidP="005E15CA">
      <w:pPr>
        <w:suppressAutoHyphens/>
        <w:spacing w:after="0" w:line="322" w:lineRule="exact"/>
        <w:ind w:left="20"/>
        <w:rPr>
          <w:rFonts w:ascii="Times New Roman" w:eastAsia="Times New Roman" w:hAnsi="Times New Roman" w:cs="Calibri"/>
          <w:sz w:val="28"/>
          <w:szCs w:val="28"/>
          <w:lang w:eastAsia="ar-SA"/>
        </w:rPr>
      </w:pPr>
      <w:r w:rsidRPr="00B57AD2">
        <w:rPr>
          <w:rFonts w:ascii="Times New Roman" w:eastAsia="Times New Roman" w:hAnsi="Times New Roman" w:cs="Calibri"/>
          <w:sz w:val="28"/>
          <w:szCs w:val="28"/>
          <w:lang w:eastAsia="ar-SA"/>
        </w:rPr>
        <w:t>-</w:t>
      </w:r>
      <w:r w:rsidR="005825E5" w:rsidRPr="00B57AD2">
        <w:rPr>
          <w:rFonts w:ascii="Times New Roman" w:eastAsia="Times New Roman" w:hAnsi="Times New Roman" w:cs="Calibri"/>
          <w:sz w:val="28"/>
          <w:szCs w:val="28"/>
          <w:lang w:eastAsia="ar-SA"/>
        </w:rPr>
        <w:t xml:space="preserve"> </w:t>
      </w:r>
      <w:r w:rsidRPr="00B57AD2">
        <w:rPr>
          <w:rFonts w:ascii="Times New Roman" w:eastAsia="Times New Roman" w:hAnsi="Times New Roman" w:cs="Calibri"/>
          <w:sz w:val="28"/>
          <w:szCs w:val="28"/>
          <w:lang w:eastAsia="ar-SA"/>
        </w:rPr>
        <w:t>формирование способности понимать и эстетически воспринимать произведения адыгейской литературы; анализа художественного произведения;                                                                                                                                                                     -</w:t>
      </w:r>
      <w:r w:rsidR="005825E5" w:rsidRPr="00B57AD2">
        <w:rPr>
          <w:rFonts w:ascii="Times New Roman" w:eastAsia="Times New Roman" w:hAnsi="Times New Roman" w:cs="Calibri"/>
          <w:sz w:val="28"/>
          <w:szCs w:val="28"/>
          <w:lang w:eastAsia="ar-SA"/>
        </w:rPr>
        <w:t xml:space="preserve"> </w:t>
      </w:r>
      <w:r w:rsidRPr="00B57AD2">
        <w:rPr>
          <w:rFonts w:ascii="Times New Roman" w:eastAsia="Times New Roman" w:hAnsi="Times New Roman" w:cs="Calibri"/>
          <w:sz w:val="28"/>
          <w:szCs w:val="28"/>
          <w:lang w:eastAsia="ar-SA"/>
        </w:rPr>
        <w:t>обогащение духовно-нравственного опыта и расширение эстетического кругозора учащихся при изучении адыгейской литературы;                                                                                                                                                                                                развитие литературно-творческих способностей;</w:t>
      </w:r>
    </w:p>
    <w:p w:rsidR="00252F0F" w:rsidRPr="00B57AD2" w:rsidRDefault="00252F0F" w:rsidP="005E15CA">
      <w:pPr>
        <w:suppressAutoHyphens/>
        <w:spacing w:after="0" w:line="322" w:lineRule="exact"/>
        <w:ind w:left="20"/>
        <w:rPr>
          <w:rFonts w:ascii="Times New Roman" w:eastAsia="Times New Roman" w:hAnsi="Times New Roman" w:cs="Calibri"/>
          <w:sz w:val="28"/>
          <w:szCs w:val="28"/>
          <w:lang w:eastAsia="ar-SA"/>
        </w:rPr>
      </w:pPr>
      <w:r w:rsidRPr="00B57AD2">
        <w:rPr>
          <w:rFonts w:ascii="Times New Roman" w:eastAsia="Times New Roman" w:hAnsi="Times New Roman" w:cs="Calibri"/>
          <w:sz w:val="28"/>
          <w:szCs w:val="28"/>
          <w:lang w:eastAsia="ar-SA"/>
        </w:rPr>
        <w:t>-</w:t>
      </w:r>
      <w:r w:rsidR="005825E5" w:rsidRPr="00B57AD2">
        <w:rPr>
          <w:rFonts w:ascii="Times New Roman" w:eastAsia="Times New Roman" w:hAnsi="Times New Roman" w:cs="Calibri"/>
          <w:sz w:val="28"/>
          <w:szCs w:val="28"/>
          <w:lang w:eastAsia="ar-SA"/>
        </w:rPr>
        <w:t xml:space="preserve"> </w:t>
      </w:r>
      <w:r w:rsidRPr="00B57AD2">
        <w:rPr>
          <w:rFonts w:ascii="Times New Roman" w:eastAsia="Times New Roman" w:hAnsi="Times New Roman" w:cs="Calibri"/>
          <w:sz w:val="28"/>
          <w:szCs w:val="28"/>
          <w:lang w:eastAsia="ar-SA"/>
        </w:rPr>
        <w:t>освоение и систематизация знаний по теории литературы;                                                                                                                       -</w:t>
      </w:r>
      <w:r w:rsidR="005825E5" w:rsidRPr="00B57AD2">
        <w:rPr>
          <w:rFonts w:ascii="Times New Roman" w:eastAsia="Times New Roman" w:hAnsi="Times New Roman" w:cs="Calibri"/>
          <w:sz w:val="28"/>
          <w:szCs w:val="28"/>
          <w:lang w:eastAsia="ar-SA"/>
        </w:rPr>
        <w:t xml:space="preserve"> </w:t>
      </w:r>
      <w:r w:rsidRPr="00B57AD2">
        <w:rPr>
          <w:rFonts w:ascii="Times New Roman" w:eastAsia="Times New Roman" w:hAnsi="Times New Roman" w:cs="Calibri"/>
          <w:sz w:val="28"/>
          <w:szCs w:val="28"/>
          <w:lang w:eastAsia="ar-SA"/>
        </w:rPr>
        <w:t>совершенствование речевой деятельности учащихся: умений и навыков, обеспечивающих владение  литературным языком, его изобразительно-художественными средствами;</w:t>
      </w:r>
    </w:p>
    <w:p w:rsidR="00252F0F" w:rsidRPr="00B57AD2" w:rsidRDefault="00252F0F" w:rsidP="005E15CA">
      <w:pPr>
        <w:keepNext/>
        <w:keepLines/>
        <w:suppressAutoHyphens/>
        <w:spacing w:after="0" w:line="322" w:lineRule="exact"/>
        <w:ind w:left="40" w:right="280"/>
        <w:rPr>
          <w:rFonts w:ascii="Times New Roman" w:eastAsia="Times New Roman" w:hAnsi="Times New Roman" w:cs="Times New Roman"/>
          <w:sz w:val="28"/>
          <w:szCs w:val="28"/>
          <w:lang w:eastAsia="ar-SA"/>
        </w:rPr>
      </w:pPr>
      <w:r w:rsidRPr="00B57AD2">
        <w:rPr>
          <w:rFonts w:ascii="Times New Roman" w:eastAsia="Times New Roman" w:hAnsi="Times New Roman" w:cs="Times New Roman"/>
          <w:sz w:val="28"/>
          <w:szCs w:val="28"/>
          <w:lang w:eastAsia="ar-SA"/>
        </w:rPr>
        <w:lastRenderedPageBreak/>
        <w:t>-</w:t>
      </w:r>
      <w:r w:rsidR="005825E5" w:rsidRPr="00B57AD2">
        <w:rPr>
          <w:rFonts w:ascii="Times New Roman" w:eastAsia="Times New Roman" w:hAnsi="Times New Roman" w:cs="Times New Roman"/>
          <w:sz w:val="28"/>
          <w:szCs w:val="28"/>
          <w:lang w:eastAsia="ar-SA"/>
        </w:rPr>
        <w:t xml:space="preserve"> </w:t>
      </w:r>
      <w:r w:rsidRPr="00B57AD2">
        <w:rPr>
          <w:rFonts w:ascii="Times New Roman" w:eastAsia="Times New Roman" w:hAnsi="Times New Roman" w:cs="Times New Roman"/>
          <w:sz w:val="28"/>
          <w:szCs w:val="28"/>
          <w:lang w:eastAsia="ar-SA"/>
        </w:rPr>
        <w:t>приобщение учащихся к богатствам литературного наследия народов Адыгеи;</w:t>
      </w:r>
    </w:p>
    <w:p w:rsidR="00252F0F" w:rsidRPr="00B57AD2" w:rsidRDefault="00252F0F" w:rsidP="005E15CA">
      <w:pPr>
        <w:suppressAutoHyphens/>
        <w:spacing w:after="0" w:line="322" w:lineRule="exact"/>
        <w:ind w:left="40" w:right="280"/>
        <w:rPr>
          <w:rFonts w:ascii="Times New Roman" w:eastAsia="Times New Roman" w:hAnsi="Times New Roman" w:cs="Calibri"/>
          <w:sz w:val="28"/>
          <w:szCs w:val="28"/>
          <w:lang w:eastAsia="ar-SA"/>
        </w:rPr>
      </w:pPr>
      <w:r w:rsidRPr="00B57AD2">
        <w:rPr>
          <w:rFonts w:ascii="Times New Roman" w:eastAsia="Times New Roman" w:hAnsi="Times New Roman" w:cs="Calibri"/>
          <w:sz w:val="28"/>
          <w:szCs w:val="28"/>
          <w:lang w:eastAsia="ar-SA"/>
        </w:rPr>
        <w:t>-</w:t>
      </w:r>
      <w:r w:rsidR="005825E5" w:rsidRPr="00B57AD2">
        <w:rPr>
          <w:rFonts w:ascii="Times New Roman" w:eastAsia="Times New Roman" w:hAnsi="Times New Roman" w:cs="Calibri"/>
          <w:sz w:val="28"/>
          <w:szCs w:val="28"/>
          <w:lang w:eastAsia="ar-SA"/>
        </w:rPr>
        <w:t xml:space="preserve"> </w:t>
      </w:r>
      <w:r w:rsidRPr="00B57AD2">
        <w:rPr>
          <w:rFonts w:ascii="Times New Roman" w:eastAsia="Times New Roman" w:hAnsi="Times New Roman" w:cs="Calibri"/>
          <w:sz w:val="28"/>
          <w:szCs w:val="28"/>
          <w:lang w:eastAsia="ar-SA"/>
        </w:rPr>
        <w:t>формирование гуманистического мировоззрения и ценностных ориентаций учащихся;</w:t>
      </w:r>
    </w:p>
    <w:p w:rsidR="004415C9" w:rsidRPr="00B57AD2" w:rsidRDefault="005825E5" w:rsidP="005E15CA">
      <w:pPr>
        <w:spacing w:after="150" w:line="240" w:lineRule="auto"/>
        <w:rPr>
          <w:rFonts w:ascii="Times New Roman" w:eastAsia="Times New Roman" w:hAnsi="Times New Roman" w:cs="Times New Roman"/>
          <w:color w:val="000000"/>
          <w:sz w:val="28"/>
          <w:szCs w:val="28"/>
          <w:lang w:eastAsia="ru-RU"/>
        </w:rPr>
      </w:pPr>
      <w:r w:rsidRPr="00B57AD2">
        <w:rPr>
          <w:rFonts w:ascii="Times New Roman" w:eastAsia="Times New Roman" w:hAnsi="Times New Roman" w:cs="Calibri"/>
          <w:sz w:val="28"/>
          <w:szCs w:val="28"/>
          <w:lang w:eastAsia="ar-SA"/>
        </w:rPr>
        <w:t xml:space="preserve"> - </w:t>
      </w:r>
      <w:r w:rsidR="004415C9" w:rsidRPr="00B57AD2">
        <w:rPr>
          <w:rFonts w:ascii="Times New Roman" w:eastAsia="Times New Roman" w:hAnsi="Times New Roman" w:cs="Times New Roman"/>
          <w:color w:val="000000"/>
          <w:sz w:val="28"/>
          <w:szCs w:val="28"/>
          <w:lang w:eastAsia="ru-RU"/>
        </w:rPr>
        <w:t>освоение лингвистической, культурологическо</w:t>
      </w:r>
      <w:r w:rsidR="00B57AD2">
        <w:rPr>
          <w:rFonts w:ascii="Times New Roman" w:eastAsia="Times New Roman" w:hAnsi="Times New Roman" w:cs="Times New Roman"/>
          <w:color w:val="000000"/>
          <w:sz w:val="28"/>
          <w:szCs w:val="28"/>
          <w:lang w:eastAsia="ru-RU"/>
        </w:rPr>
        <w:t>й, коммуникативной компетенций.</w:t>
      </w:r>
    </w:p>
    <w:p w:rsidR="0005708C" w:rsidRPr="00B57AD2" w:rsidRDefault="004415C9" w:rsidP="005E15CA">
      <w:pPr>
        <w:jc w:val="center"/>
        <w:rPr>
          <w:rFonts w:ascii="Times New Roman" w:hAnsi="Times New Roman" w:cs="Times New Roman"/>
          <w:b/>
          <w:sz w:val="28"/>
          <w:szCs w:val="28"/>
        </w:rPr>
      </w:pPr>
      <w:r w:rsidRPr="00B57AD2">
        <w:rPr>
          <w:rFonts w:ascii="Monotype Corsiva" w:hAnsi="Monotype Corsiva" w:cs="Times New Roman"/>
          <w:b/>
          <w:sz w:val="36"/>
          <w:szCs w:val="36"/>
          <w:u w:val="single"/>
        </w:rPr>
        <w:t>Планируемые результаты освоения предмета, курса</w:t>
      </w:r>
      <w:r w:rsidRPr="00B57AD2">
        <w:rPr>
          <w:rFonts w:ascii="Times New Roman" w:hAnsi="Times New Roman" w:cs="Times New Roman"/>
          <w:b/>
          <w:sz w:val="28"/>
          <w:szCs w:val="28"/>
        </w:rPr>
        <w:t>.</w:t>
      </w:r>
    </w:p>
    <w:p w:rsidR="00252F0F" w:rsidRPr="00B57AD2" w:rsidRDefault="004415C9" w:rsidP="005E15CA">
      <w:pPr>
        <w:pStyle w:val="a3"/>
        <w:rPr>
          <w:rFonts w:ascii="Times New Roman" w:hAnsi="Times New Roman"/>
          <w:b/>
          <w:sz w:val="28"/>
          <w:szCs w:val="28"/>
          <w:u w:val="single"/>
          <w:lang w:val="ru-RU"/>
        </w:rPr>
      </w:pPr>
      <w:r w:rsidRPr="00B57AD2">
        <w:rPr>
          <w:rFonts w:ascii="Times New Roman" w:hAnsi="Times New Roman"/>
          <w:b/>
          <w:sz w:val="28"/>
          <w:szCs w:val="28"/>
          <w:u w:val="single"/>
          <w:lang w:val="ru-RU"/>
        </w:rPr>
        <w:t>Ученик научится:</w:t>
      </w:r>
    </w:p>
    <w:p w:rsidR="004415C9" w:rsidRPr="00B57AD2" w:rsidRDefault="004415C9" w:rsidP="005E15CA">
      <w:pPr>
        <w:rPr>
          <w:rFonts w:ascii="Times New Roman" w:hAnsi="Times New Roman"/>
          <w:b/>
          <w:sz w:val="28"/>
          <w:szCs w:val="28"/>
        </w:rPr>
      </w:pPr>
      <w:r w:rsidRPr="00B57AD2">
        <w:rPr>
          <w:rFonts w:ascii="Times New Roman" w:hAnsi="Times New Roman"/>
          <w:sz w:val="28"/>
          <w:szCs w:val="28"/>
        </w:rPr>
        <w:t xml:space="preserve">  - понимать образную природу словесного искусства;</w:t>
      </w:r>
    </w:p>
    <w:p w:rsidR="004415C9" w:rsidRPr="00B57AD2" w:rsidRDefault="00252F0F" w:rsidP="005E15CA">
      <w:pPr>
        <w:rPr>
          <w:rFonts w:ascii="Times New Roman" w:hAnsi="Times New Roman"/>
          <w:sz w:val="28"/>
          <w:szCs w:val="28"/>
        </w:rPr>
      </w:pPr>
      <w:r w:rsidRPr="00B57AD2">
        <w:rPr>
          <w:rFonts w:ascii="Times New Roman" w:hAnsi="Times New Roman"/>
          <w:sz w:val="28"/>
          <w:szCs w:val="28"/>
        </w:rPr>
        <w:t xml:space="preserve">  </w:t>
      </w:r>
      <w:r w:rsidR="004415C9" w:rsidRPr="00B57AD2">
        <w:rPr>
          <w:rFonts w:ascii="Times New Roman" w:hAnsi="Times New Roman"/>
          <w:sz w:val="28"/>
          <w:szCs w:val="28"/>
        </w:rPr>
        <w:t>- понимать содержание изученных литературных произведений;</w:t>
      </w:r>
    </w:p>
    <w:p w:rsidR="004415C9" w:rsidRPr="00B57AD2" w:rsidRDefault="00252F0F" w:rsidP="005E15CA">
      <w:pPr>
        <w:rPr>
          <w:rFonts w:ascii="Times New Roman" w:hAnsi="Times New Roman"/>
          <w:sz w:val="28"/>
          <w:szCs w:val="28"/>
        </w:rPr>
      </w:pPr>
      <w:r w:rsidRPr="00B57AD2">
        <w:rPr>
          <w:rFonts w:ascii="Times New Roman" w:hAnsi="Times New Roman"/>
          <w:sz w:val="28"/>
          <w:szCs w:val="28"/>
        </w:rPr>
        <w:t xml:space="preserve">  </w:t>
      </w:r>
      <w:r w:rsidR="004415C9" w:rsidRPr="00B57AD2">
        <w:rPr>
          <w:rFonts w:ascii="Times New Roman" w:hAnsi="Times New Roman"/>
          <w:sz w:val="28"/>
          <w:szCs w:val="28"/>
        </w:rPr>
        <w:t xml:space="preserve"> - находить и сопоставлять основные закономерности историко-литературного процесса и </w:t>
      </w:r>
      <w:r w:rsidRPr="00B57AD2">
        <w:rPr>
          <w:rFonts w:ascii="Times New Roman" w:hAnsi="Times New Roman"/>
          <w:sz w:val="28"/>
          <w:szCs w:val="28"/>
        </w:rPr>
        <w:t xml:space="preserve">       </w:t>
      </w:r>
      <w:r w:rsidR="004415C9" w:rsidRPr="00B57AD2">
        <w:rPr>
          <w:rFonts w:ascii="Times New Roman" w:hAnsi="Times New Roman"/>
          <w:sz w:val="28"/>
          <w:szCs w:val="28"/>
        </w:rPr>
        <w:t>черты литературных направлений;</w:t>
      </w:r>
    </w:p>
    <w:p w:rsidR="004415C9" w:rsidRPr="00B57AD2" w:rsidRDefault="004415C9" w:rsidP="005E15CA">
      <w:pPr>
        <w:rPr>
          <w:rFonts w:ascii="Times New Roman" w:hAnsi="Times New Roman"/>
          <w:sz w:val="28"/>
          <w:szCs w:val="28"/>
        </w:rPr>
      </w:pPr>
      <w:r w:rsidRPr="00B57AD2">
        <w:rPr>
          <w:rFonts w:ascii="Times New Roman" w:hAnsi="Times New Roman"/>
          <w:sz w:val="28"/>
          <w:szCs w:val="28"/>
        </w:rPr>
        <w:t>- применять основные теоретико-литературные понятия курса литературы 10 класса.</w:t>
      </w:r>
    </w:p>
    <w:p w:rsidR="004415C9" w:rsidRPr="00B57AD2" w:rsidRDefault="004415C9" w:rsidP="005E15CA">
      <w:pPr>
        <w:pStyle w:val="a3"/>
        <w:rPr>
          <w:rFonts w:ascii="Times New Roman" w:hAnsi="Times New Roman"/>
          <w:b/>
          <w:i/>
          <w:sz w:val="28"/>
          <w:szCs w:val="28"/>
          <w:u w:val="single"/>
          <w:lang w:val="ru-RU"/>
        </w:rPr>
      </w:pPr>
      <w:r w:rsidRPr="00B57AD2">
        <w:rPr>
          <w:rFonts w:ascii="Times New Roman" w:hAnsi="Times New Roman"/>
          <w:b/>
          <w:i/>
          <w:sz w:val="28"/>
          <w:szCs w:val="28"/>
          <w:u w:val="single"/>
          <w:lang w:val="ru-RU"/>
        </w:rPr>
        <w:t>Ученик получит возможность научиться:</w:t>
      </w:r>
    </w:p>
    <w:p w:rsidR="00252F0F" w:rsidRPr="00B57AD2" w:rsidRDefault="00252F0F" w:rsidP="005E15CA">
      <w:pPr>
        <w:pStyle w:val="a3"/>
        <w:rPr>
          <w:rFonts w:ascii="Times New Roman" w:hAnsi="Times New Roman"/>
          <w:b/>
          <w:i/>
          <w:sz w:val="28"/>
          <w:szCs w:val="28"/>
          <w:u w:val="single"/>
          <w:lang w:val="ru-RU"/>
        </w:rPr>
      </w:pPr>
    </w:p>
    <w:p w:rsidR="004415C9" w:rsidRPr="00B57AD2" w:rsidRDefault="004415C9" w:rsidP="005E15CA">
      <w:pPr>
        <w:rPr>
          <w:rFonts w:ascii="Times New Roman" w:hAnsi="Times New Roman"/>
          <w:i/>
          <w:sz w:val="28"/>
          <w:szCs w:val="28"/>
        </w:rPr>
      </w:pPr>
      <w:r w:rsidRPr="00B57AD2">
        <w:rPr>
          <w:rFonts w:ascii="Times New Roman" w:hAnsi="Times New Roman"/>
          <w:i/>
          <w:sz w:val="28"/>
          <w:szCs w:val="28"/>
        </w:rPr>
        <w:t>- воспроизводить содержание литературного произведения;</w:t>
      </w:r>
    </w:p>
    <w:p w:rsidR="004415C9" w:rsidRPr="00B57AD2" w:rsidRDefault="004415C9" w:rsidP="005E15CA">
      <w:pPr>
        <w:rPr>
          <w:rFonts w:ascii="Times New Roman" w:hAnsi="Times New Roman"/>
          <w:i/>
          <w:sz w:val="28"/>
          <w:szCs w:val="28"/>
        </w:rPr>
      </w:pPr>
      <w:r w:rsidRPr="00B57AD2">
        <w:rPr>
          <w:rFonts w:ascii="Times New Roman" w:hAnsi="Times New Roman"/>
          <w:i/>
          <w:sz w:val="28"/>
          <w:szCs w:val="28"/>
        </w:rP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4415C9" w:rsidRPr="00B57AD2" w:rsidRDefault="004415C9" w:rsidP="005E15CA">
      <w:pPr>
        <w:rPr>
          <w:rFonts w:ascii="Times New Roman" w:hAnsi="Times New Roman"/>
          <w:i/>
          <w:sz w:val="28"/>
          <w:szCs w:val="28"/>
        </w:rPr>
      </w:pPr>
      <w:r w:rsidRPr="00B57AD2">
        <w:rPr>
          <w:rFonts w:ascii="Times New Roman" w:hAnsi="Times New Roman"/>
          <w:i/>
          <w:sz w:val="28"/>
          <w:szCs w:val="28"/>
        </w:rPr>
        <w:t xml:space="preserve"> - соотносить художественную литературу с общественной жизнью;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w:t>
      </w:r>
    </w:p>
    <w:p w:rsidR="004415C9" w:rsidRPr="00B57AD2" w:rsidRDefault="004415C9" w:rsidP="005E15CA">
      <w:pPr>
        <w:rPr>
          <w:rFonts w:ascii="Times New Roman" w:hAnsi="Times New Roman"/>
          <w:i/>
          <w:sz w:val="28"/>
          <w:szCs w:val="28"/>
        </w:rPr>
      </w:pPr>
      <w:r w:rsidRPr="00B57AD2">
        <w:rPr>
          <w:rFonts w:ascii="Times New Roman" w:hAnsi="Times New Roman"/>
          <w:i/>
          <w:sz w:val="28"/>
          <w:szCs w:val="28"/>
        </w:rPr>
        <w:t xml:space="preserve"> -соотносить произведение с литературным направлением эпохи;</w:t>
      </w:r>
    </w:p>
    <w:p w:rsidR="004415C9" w:rsidRPr="00B57AD2" w:rsidRDefault="004415C9" w:rsidP="005E15CA">
      <w:pPr>
        <w:rPr>
          <w:rFonts w:ascii="Times New Roman" w:hAnsi="Times New Roman"/>
          <w:i/>
          <w:sz w:val="28"/>
          <w:szCs w:val="28"/>
        </w:rPr>
      </w:pPr>
      <w:r w:rsidRPr="00B57AD2">
        <w:rPr>
          <w:rFonts w:ascii="Times New Roman" w:hAnsi="Times New Roman"/>
          <w:i/>
          <w:sz w:val="28"/>
          <w:szCs w:val="28"/>
        </w:rPr>
        <w:t>- определять род и жанр произведения;</w:t>
      </w:r>
    </w:p>
    <w:p w:rsidR="004415C9" w:rsidRPr="00B57AD2" w:rsidRDefault="004415C9" w:rsidP="005E15CA">
      <w:pPr>
        <w:rPr>
          <w:rFonts w:ascii="Times New Roman" w:hAnsi="Times New Roman"/>
          <w:i/>
          <w:sz w:val="28"/>
          <w:szCs w:val="28"/>
        </w:rPr>
      </w:pPr>
      <w:r w:rsidRPr="00B57AD2">
        <w:rPr>
          <w:rFonts w:ascii="Times New Roman" w:hAnsi="Times New Roman"/>
          <w:i/>
          <w:sz w:val="28"/>
          <w:szCs w:val="28"/>
        </w:rPr>
        <w:t>- выявлять авторскую позицию;</w:t>
      </w:r>
    </w:p>
    <w:p w:rsidR="004415C9" w:rsidRPr="00B57AD2" w:rsidRDefault="004415C9" w:rsidP="005E15CA">
      <w:pPr>
        <w:rPr>
          <w:rFonts w:ascii="Times New Roman" w:hAnsi="Times New Roman"/>
          <w:i/>
          <w:sz w:val="28"/>
          <w:szCs w:val="28"/>
        </w:rPr>
      </w:pPr>
      <w:r w:rsidRPr="00B57AD2">
        <w:rPr>
          <w:rFonts w:ascii="Times New Roman" w:hAnsi="Times New Roman"/>
          <w:i/>
          <w:sz w:val="28"/>
          <w:szCs w:val="28"/>
        </w:rPr>
        <w:t>- выразительно читать изученные произведения (или их фрагменты), соблюдая нормы литературного произношения;</w:t>
      </w:r>
    </w:p>
    <w:p w:rsidR="00252F0F" w:rsidRPr="00B57AD2" w:rsidRDefault="004415C9" w:rsidP="005E15CA">
      <w:pPr>
        <w:rPr>
          <w:rFonts w:ascii="Times New Roman" w:hAnsi="Times New Roman"/>
          <w:i/>
          <w:sz w:val="28"/>
          <w:szCs w:val="28"/>
        </w:rPr>
      </w:pPr>
      <w:r w:rsidRPr="00B57AD2">
        <w:rPr>
          <w:rFonts w:ascii="Times New Roman" w:hAnsi="Times New Roman"/>
          <w:i/>
          <w:sz w:val="28"/>
          <w:szCs w:val="28"/>
        </w:rPr>
        <w:lastRenderedPageBreak/>
        <w:t>- аргументировано формулировать своё отношение к прочитанному произведению;</w:t>
      </w:r>
    </w:p>
    <w:p w:rsidR="00252F0F" w:rsidRPr="00B57AD2" w:rsidRDefault="004415C9" w:rsidP="005E15CA">
      <w:pPr>
        <w:rPr>
          <w:rFonts w:ascii="Times New Roman" w:hAnsi="Times New Roman"/>
          <w:i/>
          <w:sz w:val="28"/>
          <w:szCs w:val="28"/>
        </w:rPr>
      </w:pPr>
      <w:r w:rsidRPr="00B57AD2">
        <w:rPr>
          <w:rFonts w:ascii="Times New Roman" w:hAnsi="Times New Roman"/>
          <w:i/>
          <w:sz w:val="28"/>
          <w:szCs w:val="28"/>
        </w:rPr>
        <w:t xml:space="preserve">   - писать эссе на прочитанные произведения и сочинения раз</w:t>
      </w:r>
      <w:r w:rsidR="00B57AD2">
        <w:rPr>
          <w:rFonts w:ascii="Times New Roman" w:hAnsi="Times New Roman"/>
          <w:i/>
          <w:sz w:val="28"/>
          <w:szCs w:val="28"/>
        </w:rPr>
        <w:t>ных жанров на литературные темы</w:t>
      </w:r>
    </w:p>
    <w:p w:rsidR="00252F0F" w:rsidRPr="00B57AD2" w:rsidRDefault="005825E5" w:rsidP="005E15CA">
      <w:pPr>
        <w:jc w:val="center"/>
        <w:rPr>
          <w:rFonts w:ascii="Monotype Corsiva" w:eastAsia="Times New Roman" w:hAnsi="Monotype Corsiva" w:cs="Times New Roman"/>
          <w:b/>
          <w:sz w:val="40"/>
          <w:szCs w:val="40"/>
          <w:u w:val="single"/>
          <w:lang w:eastAsia="ru-RU"/>
        </w:rPr>
      </w:pPr>
      <w:r w:rsidRPr="00B57AD2">
        <w:rPr>
          <w:rFonts w:ascii="Monotype Corsiva" w:eastAsia="Times New Roman" w:hAnsi="Monotype Corsiva" w:cs="Times New Roman"/>
          <w:b/>
          <w:sz w:val="40"/>
          <w:szCs w:val="40"/>
          <w:u w:val="single"/>
          <w:lang w:eastAsia="ru-RU"/>
        </w:rPr>
        <w:t>Планируемые  результаты РН и ЭО</w:t>
      </w:r>
    </w:p>
    <w:p w:rsidR="005825E5" w:rsidRPr="00B57AD2" w:rsidRDefault="005825E5" w:rsidP="005E15CA">
      <w:pPr>
        <w:spacing w:after="0" w:line="240" w:lineRule="auto"/>
        <w:rPr>
          <w:rFonts w:ascii="Times New Roman" w:eastAsia="Times New Roman" w:hAnsi="Times New Roman" w:cs="Times New Roman"/>
          <w:b/>
          <w:sz w:val="28"/>
          <w:szCs w:val="28"/>
          <w:u w:val="single"/>
          <w:lang w:eastAsia="ru-RU"/>
        </w:rPr>
      </w:pPr>
      <w:r w:rsidRPr="00B57AD2">
        <w:rPr>
          <w:rFonts w:ascii="Times New Roman" w:eastAsia="Times New Roman" w:hAnsi="Times New Roman" w:cs="Times New Roman"/>
          <w:b/>
          <w:sz w:val="28"/>
          <w:szCs w:val="28"/>
          <w:u w:val="single"/>
          <w:lang w:eastAsia="ru-RU"/>
        </w:rPr>
        <w:t>Ученик научится</w:t>
      </w:r>
    </w:p>
    <w:p w:rsidR="005825E5" w:rsidRPr="00B57AD2" w:rsidRDefault="005825E5" w:rsidP="005E15CA">
      <w:pPr>
        <w:spacing w:after="0" w:line="240" w:lineRule="auto"/>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5825E5" w:rsidRPr="00B57AD2" w:rsidRDefault="005825E5" w:rsidP="005E15CA">
      <w:pPr>
        <w:spacing w:after="0" w:line="240" w:lineRule="auto"/>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  воспринимать художественный текст как произведение искусства, послание автора читателю, современнику и потомку;</w:t>
      </w:r>
    </w:p>
    <w:p w:rsidR="005825E5" w:rsidRPr="00B57AD2" w:rsidRDefault="005825E5" w:rsidP="005E15CA">
      <w:pPr>
        <w:spacing w:after="0" w:line="240" w:lineRule="auto"/>
        <w:rPr>
          <w:rFonts w:ascii="Times New Roman" w:eastAsia="Times New Roman" w:hAnsi="Times New Roman" w:cs="Times New Roman"/>
          <w:sz w:val="28"/>
          <w:szCs w:val="28"/>
          <w:lang w:eastAsia="ru-RU"/>
        </w:rPr>
      </w:pPr>
      <w:proofErr w:type="gramStart"/>
      <w:r w:rsidRPr="00B57AD2">
        <w:rPr>
          <w:rFonts w:ascii="Times New Roman" w:eastAsia="Times New Roman" w:hAnsi="Times New Roman" w:cs="Times New Roman"/>
          <w:sz w:val="28"/>
          <w:szCs w:val="28"/>
          <w:lang w:eastAsia="ru-RU"/>
        </w:rPr>
        <w:t>-  определять для себя актуальную и перспективную цели чтения адыгейской литературы; выбирать произведения для самостоятельного чтения;</w:t>
      </w:r>
      <w:proofErr w:type="gramEnd"/>
    </w:p>
    <w:p w:rsidR="005825E5" w:rsidRPr="00B57AD2" w:rsidRDefault="005825E5" w:rsidP="005E15CA">
      <w:pPr>
        <w:spacing w:after="0" w:line="240" w:lineRule="auto"/>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 определять актуальность произведений для читателей разных поколений и вступать в диалог с другими читателями;</w:t>
      </w:r>
    </w:p>
    <w:p w:rsidR="005825E5" w:rsidRPr="00B57AD2" w:rsidRDefault="005825E5" w:rsidP="005E15CA">
      <w:pPr>
        <w:spacing w:after="0" w:line="240" w:lineRule="auto"/>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 xml:space="preserve">- анализировать и истолковывать произведения разной жанровой природы, аргументированно формулируя своё отношение к </w:t>
      </w:r>
      <w:proofErr w:type="gramStart"/>
      <w:r w:rsidRPr="00B57AD2">
        <w:rPr>
          <w:rFonts w:ascii="Times New Roman" w:eastAsia="Times New Roman" w:hAnsi="Times New Roman" w:cs="Times New Roman"/>
          <w:sz w:val="28"/>
          <w:szCs w:val="28"/>
          <w:lang w:eastAsia="ru-RU"/>
        </w:rPr>
        <w:t>прочитанному</w:t>
      </w:r>
      <w:proofErr w:type="gramEnd"/>
      <w:r w:rsidRPr="00B57AD2">
        <w:rPr>
          <w:rFonts w:ascii="Times New Roman" w:eastAsia="Times New Roman" w:hAnsi="Times New Roman" w:cs="Times New Roman"/>
          <w:sz w:val="28"/>
          <w:szCs w:val="28"/>
          <w:lang w:eastAsia="ru-RU"/>
        </w:rPr>
        <w:t>;</w:t>
      </w:r>
    </w:p>
    <w:p w:rsidR="005825E5" w:rsidRPr="00B57AD2" w:rsidRDefault="005825E5" w:rsidP="005E15CA">
      <w:pPr>
        <w:spacing w:after="0" w:line="240" w:lineRule="auto"/>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 создавать собственный текст аналитического и интерпретирующего характера в различных форматах;</w:t>
      </w:r>
    </w:p>
    <w:p w:rsidR="005825E5" w:rsidRPr="00B57AD2" w:rsidRDefault="005825E5" w:rsidP="005E15CA">
      <w:pPr>
        <w:spacing w:after="0" w:line="240" w:lineRule="auto"/>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 сопоставлять произведение словесного искусства и его воплощение в других искусствах;</w:t>
      </w:r>
    </w:p>
    <w:p w:rsidR="005825E5" w:rsidRPr="00B57AD2" w:rsidRDefault="005825E5" w:rsidP="005E15CA">
      <w:pPr>
        <w:spacing w:after="0" w:line="240" w:lineRule="auto"/>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  работать с разными источниками информации и владеть основными способами её обработки и презентации.</w:t>
      </w:r>
    </w:p>
    <w:p w:rsidR="005825E5" w:rsidRPr="00B57AD2" w:rsidRDefault="005825E5" w:rsidP="005E15CA">
      <w:pPr>
        <w:spacing w:after="0" w:line="240" w:lineRule="auto"/>
        <w:rPr>
          <w:rFonts w:ascii="Times New Roman" w:eastAsia="Times New Roman" w:hAnsi="Times New Roman" w:cs="Times New Roman"/>
          <w:b/>
          <w:i/>
          <w:sz w:val="28"/>
          <w:szCs w:val="28"/>
          <w:u w:val="single"/>
          <w:lang w:eastAsia="ru-RU"/>
        </w:rPr>
      </w:pPr>
      <w:r w:rsidRPr="00B57AD2">
        <w:rPr>
          <w:rFonts w:ascii="Times New Roman" w:eastAsia="Times New Roman" w:hAnsi="Times New Roman" w:cs="Times New Roman"/>
          <w:b/>
          <w:i/>
          <w:sz w:val="28"/>
          <w:szCs w:val="28"/>
          <w:u w:val="single"/>
          <w:lang w:eastAsia="ru-RU"/>
        </w:rPr>
        <w:t>Ученик  получит возможность научиться:</w:t>
      </w:r>
    </w:p>
    <w:p w:rsidR="005825E5" w:rsidRPr="00B57AD2" w:rsidRDefault="005825E5" w:rsidP="005E15CA">
      <w:pPr>
        <w:spacing w:after="0" w:line="240" w:lineRule="auto"/>
        <w:rPr>
          <w:rFonts w:ascii="Times New Roman" w:eastAsia="Times New Roman" w:hAnsi="Times New Roman" w:cs="Times New Roman"/>
          <w:i/>
          <w:sz w:val="28"/>
          <w:szCs w:val="28"/>
          <w:lang w:eastAsia="ru-RU"/>
        </w:rPr>
      </w:pPr>
      <w:r w:rsidRPr="00B57AD2">
        <w:rPr>
          <w:rFonts w:ascii="Times New Roman" w:eastAsia="Times New Roman" w:hAnsi="Times New Roman" w:cs="Times New Roman"/>
          <w:i/>
          <w:sz w:val="28"/>
          <w:szCs w:val="28"/>
          <w:lang w:eastAsia="ru-RU"/>
        </w:rPr>
        <w:t>- выбирать путь анализа произведения, адекватный жанрово-родовой природе художественного текста;</w:t>
      </w:r>
    </w:p>
    <w:p w:rsidR="005825E5" w:rsidRPr="00B57AD2" w:rsidRDefault="005825E5" w:rsidP="005E15CA">
      <w:pPr>
        <w:spacing w:after="0" w:line="240" w:lineRule="auto"/>
        <w:rPr>
          <w:rFonts w:ascii="Times New Roman" w:eastAsia="Times New Roman" w:hAnsi="Times New Roman" w:cs="Times New Roman"/>
          <w:i/>
          <w:sz w:val="28"/>
          <w:szCs w:val="28"/>
          <w:lang w:eastAsia="ru-RU"/>
        </w:rPr>
      </w:pPr>
      <w:r w:rsidRPr="00B57AD2">
        <w:rPr>
          <w:rFonts w:ascii="Times New Roman" w:eastAsia="Times New Roman" w:hAnsi="Times New Roman" w:cs="Times New Roman"/>
          <w:i/>
          <w:sz w:val="28"/>
          <w:szCs w:val="28"/>
          <w:lang w:eastAsia="ru-RU"/>
        </w:rPr>
        <w:t>- дифференцировать элементы поэтики художественного текста, видеть их художественную и смысловую функцию;</w:t>
      </w:r>
    </w:p>
    <w:p w:rsidR="005825E5" w:rsidRPr="00B57AD2" w:rsidRDefault="005825E5" w:rsidP="005E15CA">
      <w:pPr>
        <w:spacing w:after="0" w:line="240" w:lineRule="auto"/>
        <w:rPr>
          <w:rFonts w:ascii="Times New Roman" w:eastAsia="Times New Roman" w:hAnsi="Times New Roman" w:cs="Times New Roman"/>
          <w:i/>
          <w:sz w:val="28"/>
          <w:szCs w:val="28"/>
          <w:lang w:eastAsia="ru-RU"/>
        </w:rPr>
      </w:pPr>
      <w:r w:rsidRPr="00B57AD2">
        <w:rPr>
          <w:rFonts w:ascii="Times New Roman" w:eastAsia="Times New Roman" w:hAnsi="Times New Roman" w:cs="Times New Roman"/>
          <w:i/>
          <w:sz w:val="28"/>
          <w:szCs w:val="28"/>
          <w:lang w:eastAsia="ru-RU"/>
        </w:rPr>
        <w:t>- сопоставлять «чужие» тексты интерпретирующего характера, аргументированно оценивать их;</w:t>
      </w:r>
    </w:p>
    <w:p w:rsidR="005825E5" w:rsidRPr="00B57AD2" w:rsidRDefault="005825E5" w:rsidP="005E15CA">
      <w:pPr>
        <w:spacing w:after="0" w:line="240" w:lineRule="auto"/>
        <w:rPr>
          <w:rFonts w:ascii="Times New Roman" w:eastAsia="Times New Roman" w:hAnsi="Times New Roman" w:cs="Times New Roman"/>
          <w:i/>
          <w:sz w:val="28"/>
          <w:szCs w:val="28"/>
          <w:lang w:eastAsia="ru-RU"/>
        </w:rPr>
      </w:pPr>
      <w:r w:rsidRPr="00B57AD2">
        <w:rPr>
          <w:rFonts w:ascii="Times New Roman" w:eastAsia="Times New Roman" w:hAnsi="Times New Roman" w:cs="Times New Roman"/>
          <w:i/>
          <w:sz w:val="28"/>
          <w:szCs w:val="28"/>
          <w:lang w:eastAsia="ru-RU"/>
        </w:rPr>
        <w:t>- оценивать интерпретацию художественного текста, созданную средствами других искусств;</w:t>
      </w:r>
    </w:p>
    <w:p w:rsidR="005825E5" w:rsidRPr="00B57AD2" w:rsidRDefault="005825E5" w:rsidP="005E15CA">
      <w:pPr>
        <w:spacing w:after="0" w:line="240" w:lineRule="auto"/>
        <w:rPr>
          <w:rFonts w:ascii="Times New Roman" w:eastAsia="Times New Roman" w:hAnsi="Times New Roman" w:cs="Times New Roman"/>
          <w:i/>
          <w:sz w:val="28"/>
          <w:szCs w:val="28"/>
          <w:lang w:eastAsia="ru-RU"/>
        </w:rPr>
      </w:pPr>
      <w:r w:rsidRPr="00B57AD2">
        <w:rPr>
          <w:rFonts w:ascii="Times New Roman" w:eastAsia="Times New Roman" w:hAnsi="Times New Roman" w:cs="Times New Roman"/>
          <w:i/>
          <w:sz w:val="28"/>
          <w:szCs w:val="28"/>
          <w:lang w:eastAsia="ru-RU"/>
        </w:rPr>
        <w:t>- создавать собственную интерпретацию изученного текста средствами других искусств;</w:t>
      </w:r>
    </w:p>
    <w:p w:rsidR="005825E5" w:rsidRPr="00B57AD2" w:rsidRDefault="005825E5" w:rsidP="005E15CA">
      <w:pPr>
        <w:spacing w:after="0" w:line="240" w:lineRule="auto"/>
        <w:rPr>
          <w:rFonts w:ascii="Times New Roman" w:eastAsia="Times New Roman" w:hAnsi="Times New Roman" w:cs="Times New Roman"/>
          <w:i/>
          <w:sz w:val="28"/>
          <w:szCs w:val="28"/>
          <w:lang w:eastAsia="ru-RU"/>
        </w:rPr>
      </w:pPr>
      <w:r w:rsidRPr="00B57AD2">
        <w:rPr>
          <w:rFonts w:ascii="Times New Roman" w:eastAsia="Times New Roman" w:hAnsi="Times New Roman" w:cs="Times New Roman"/>
          <w:i/>
          <w:sz w:val="28"/>
          <w:szCs w:val="28"/>
          <w:lang w:eastAsia="ru-RU"/>
        </w:rPr>
        <w:t>-сопоставлять произведения русской, адыгейской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3510DF" w:rsidRPr="00B57AD2" w:rsidRDefault="005825E5" w:rsidP="005E15CA">
      <w:pPr>
        <w:spacing w:after="0" w:line="240" w:lineRule="auto"/>
        <w:rPr>
          <w:rFonts w:ascii="Times New Roman" w:eastAsia="Times New Roman" w:hAnsi="Times New Roman" w:cs="Times New Roman"/>
          <w:i/>
          <w:sz w:val="28"/>
          <w:szCs w:val="28"/>
          <w:lang w:eastAsia="ru-RU"/>
        </w:rPr>
      </w:pPr>
      <w:r w:rsidRPr="00B57AD2">
        <w:rPr>
          <w:rFonts w:ascii="Times New Roman" w:eastAsia="Times New Roman" w:hAnsi="Times New Roman" w:cs="Times New Roman"/>
          <w:i/>
          <w:sz w:val="28"/>
          <w:szCs w:val="28"/>
          <w:lang w:eastAsia="ru-RU"/>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3510DF" w:rsidRPr="00B57AD2" w:rsidRDefault="003510DF" w:rsidP="005E15CA">
      <w:pPr>
        <w:spacing w:after="0" w:line="240" w:lineRule="auto"/>
        <w:rPr>
          <w:rFonts w:ascii="Times New Roman" w:eastAsia="Times New Roman" w:hAnsi="Times New Roman" w:cs="Times New Roman"/>
          <w:i/>
          <w:sz w:val="28"/>
          <w:szCs w:val="28"/>
          <w:lang w:eastAsia="ru-RU"/>
        </w:rPr>
      </w:pPr>
    </w:p>
    <w:p w:rsidR="001900C7" w:rsidRPr="00B57AD2" w:rsidRDefault="001900C7" w:rsidP="005E15CA">
      <w:pPr>
        <w:spacing w:after="0" w:line="240" w:lineRule="auto"/>
        <w:ind w:left="284"/>
        <w:jc w:val="center"/>
        <w:rPr>
          <w:rFonts w:ascii="Times New Roman" w:eastAsia="Times New Roman" w:hAnsi="Times New Roman" w:cs="Times New Roman"/>
          <w:b/>
          <w:sz w:val="28"/>
          <w:szCs w:val="28"/>
          <w:lang w:eastAsia="ru-RU"/>
        </w:rPr>
      </w:pPr>
      <w:r w:rsidRPr="00B57AD2">
        <w:rPr>
          <w:rFonts w:ascii="Times New Roman" w:eastAsia="Times New Roman" w:hAnsi="Times New Roman" w:cs="Times New Roman"/>
          <w:b/>
          <w:sz w:val="28"/>
          <w:szCs w:val="28"/>
          <w:lang w:eastAsia="ru-RU"/>
        </w:rPr>
        <w:t>Содержание.</w:t>
      </w:r>
    </w:p>
    <w:p w:rsidR="001900C7" w:rsidRPr="00B57AD2" w:rsidRDefault="001900C7" w:rsidP="005E15CA">
      <w:pPr>
        <w:spacing w:after="0" w:line="240" w:lineRule="auto"/>
        <w:ind w:left="284"/>
        <w:rPr>
          <w:rFonts w:ascii="Times New Roman" w:eastAsia="Times New Roman" w:hAnsi="Times New Roman" w:cs="Times New Roman"/>
          <w:b/>
          <w:sz w:val="28"/>
          <w:szCs w:val="28"/>
          <w:lang w:eastAsia="ru-RU"/>
        </w:rPr>
      </w:pPr>
    </w:p>
    <w:p w:rsidR="00B57AD2" w:rsidRDefault="001900C7" w:rsidP="005E15CA">
      <w:pPr>
        <w:spacing w:after="0" w:line="240" w:lineRule="auto"/>
        <w:ind w:left="284"/>
        <w:rPr>
          <w:rFonts w:ascii="Times New Roman" w:eastAsia="Times New Roman" w:hAnsi="Times New Roman" w:cs="Times New Roman"/>
          <w:sz w:val="28"/>
          <w:szCs w:val="28"/>
          <w:lang w:eastAsia="ru-RU"/>
        </w:rPr>
      </w:pPr>
      <w:r w:rsidRPr="00B57AD2">
        <w:rPr>
          <w:rFonts w:ascii="Times New Roman" w:eastAsia="Times New Roman" w:hAnsi="Times New Roman" w:cs="Times New Roman"/>
          <w:b/>
          <w:sz w:val="28"/>
          <w:szCs w:val="28"/>
          <w:lang w:eastAsia="ru-RU"/>
        </w:rPr>
        <w:t>Введение</w:t>
      </w:r>
      <w:r w:rsidRPr="00B57AD2">
        <w:rPr>
          <w:rFonts w:ascii="Times New Roman" w:eastAsia="Times New Roman" w:hAnsi="Times New Roman" w:cs="Times New Roman"/>
          <w:sz w:val="28"/>
          <w:szCs w:val="28"/>
          <w:lang w:eastAsia="ru-RU"/>
        </w:rPr>
        <w:t xml:space="preserve"> </w:t>
      </w:r>
      <w:r w:rsidRPr="00B57AD2">
        <w:rPr>
          <w:rFonts w:ascii="Times New Roman" w:eastAsia="Times New Roman" w:hAnsi="Times New Roman" w:cs="Times New Roman"/>
          <w:b/>
          <w:sz w:val="28"/>
          <w:szCs w:val="28"/>
          <w:lang w:eastAsia="ru-RU"/>
        </w:rPr>
        <w:t>(4 ч).</w:t>
      </w:r>
    </w:p>
    <w:p w:rsidR="001900C7" w:rsidRPr="00B57AD2" w:rsidRDefault="001900C7" w:rsidP="005E15CA">
      <w:pPr>
        <w:spacing w:after="0" w:line="240" w:lineRule="auto"/>
        <w:ind w:left="284"/>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lastRenderedPageBreak/>
        <w:t xml:space="preserve">Становление и развитие реализма в русской литературе 19 века. Национальное </w:t>
      </w:r>
      <w:r w:rsidR="003510DF" w:rsidRPr="00B57AD2">
        <w:rPr>
          <w:rFonts w:ascii="Times New Roman" w:eastAsia="Times New Roman" w:hAnsi="Times New Roman" w:cs="Times New Roman"/>
          <w:sz w:val="28"/>
          <w:szCs w:val="28"/>
          <w:lang w:eastAsia="ru-RU"/>
        </w:rPr>
        <w:t xml:space="preserve">   </w:t>
      </w:r>
      <w:r w:rsidRPr="00B57AD2">
        <w:rPr>
          <w:rFonts w:ascii="Times New Roman" w:eastAsia="Times New Roman" w:hAnsi="Times New Roman" w:cs="Times New Roman"/>
          <w:sz w:val="28"/>
          <w:szCs w:val="28"/>
          <w:lang w:eastAsia="ru-RU"/>
        </w:rPr>
        <w:t xml:space="preserve">своеобразие русского реализма 19 века. Эволюция русского реализма. Русская литературная критика </w:t>
      </w:r>
      <w:r w:rsidRPr="00B57AD2">
        <w:rPr>
          <w:rFonts w:ascii="Times New Roman" w:eastAsia="Times New Roman" w:hAnsi="Times New Roman" w:cs="Times New Roman"/>
          <w:sz w:val="28"/>
          <w:szCs w:val="28"/>
          <w:lang w:val="en-US" w:eastAsia="ru-RU"/>
        </w:rPr>
        <w:t>II</w:t>
      </w:r>
      <w:r w:rsidRPr="00B57AD2">
        <w:rPr>
          <w:rFonts w:ascii="Times New Roman" w:eastAsia="Times New Roman" w:hAnsi="Times New Roman" w:cs="Times New Roman"/>
          <w:sz w:val="28"/>
          <w:szCs w:val="28"/>
          <w:lang w:eastAsia="ru-RU"/>
        </w:rPr>
        <w:t xml:space="preserve"> </w:t>
      </w:r>
      <w:r w:rsidR="003510DF" w:rsidRPr="00B57AD2">
        <w:rPr>
          <w:rFonts w:ascii="Times New Roman" w:eastAsia="Times New Roman" w:hAnsi="Times New Roman" w:cs="Times New Roman"/>
          <w:sz w:val="28"/>
          <w:szCs w:val="28"/>
          <w:lang w:eastAsia="ru-RU"/>
        </w:rPr>
        <w:t xml:space="preserve">   </w:t>
      </w:r>
      <w:r w:rsidRPr="00B57AD2">
        <w:rPr>
          <w:rFonts w:ascii="Times New Roman" w:eastAsia="Times New Roman" w:hAnsi="Times New Roman" w:cs="Times New Roman"/>
          <w:sz w:val="28"/>
          <w:szCs w:val="28"/>
          <w:lang w:eastAsia="ru-RU"/>
        </w:rPr>
        <w:t xml:space="preserve">половины 19 века. Расстановка общественных сил в 1860-е годы. «Эстетическая критика» либеральных </w:t>
      </w:r>
      <w:r w:rsidR="003510DF" w:rsidRPr="00B57AD2">
        <w:rPr>
          <w:rFonts w:ascii="Times New Roman" w:eastAsia="Times New Roman" w:hAnsi="Times New Roman" w:cs="Times New Roman"/>
          <w:sz w:val="28"/>
          <w:szCs w:val="28"/>
          <w:lang w:eastAsia="ru-RU"/>
        </w:rPr>
        <w:t xml:space="preserve">   </w:t>
      </w:r>
      <w:r w:rsidRPr="00B57AD2">
        <w:rPr>
          <w:rFonts w:ascii="Times New Roman" w:eastAsia="Times New Roman" w:hAnsi="Times New Roman" w:cs="Times New Roman"/>
          <w:sz w:val="28"/>
          <w:szCs w:val="28"/>
          <w:lang w:eastAsia="ru-RU"/>
        </w:rPr>
        <w:t>западников. «Реальная критика» революционеров-демократов. Общественная и литературно-критическая программа нигилистов. Литературно-критическая программа славянофилов. Литературно-критическая позиция почвенников.</w:t>
      </w:r>
    </w:p>
    <w:p w:rsidR="001900C7" w:rsidRPr="00B57AD2" w:rsidRDefault="001900C7" w:rsidP="005E15CA">
      <w:pPr>
        <w:spacing w:after="0" w:line="240" w:lineRule="auto"/>
        <w:ind w:left="284"/>
        <w:rPr>
          <w:rFonts w:ascii="Times New Roman" w:eastAsia="Times New Roman" w:hAnsi="Times New Roman" w:cs="Times New Roman"/>
          <w:b/>
          <w:sz w:val="28"/>
          <w:szCs w:val="28"/>
          <w:lang w:eastAsia="ru-RU"/>
        </w:rPr>
      </w:pPr>
      <w:r w:rsidRPr="00B57AD2">
        <w:rPr>
          <w:rFonts w:ascii="Times New Roman" w:eastAsia="Times New Roman" w:hAnsi="Times New Roman" w:cs="Times New Roman"/>
          <w:b/>
          <w:sz w:val="28"/>
          <w:szCs w:val="28"/>
          <w:lang w:eastAsia="ru-RU"/>
        </w:rPr>
        <w:t xml:space="preserve">Творчество </w:t>
      </w:r>
      <w:proofErr w:type="spellStart"/>
      <w:r w:rsidRPr="00B57AD2">
        <w:rPr>
          <w:rFonts w:ascii="Times New Roman" w:eastAsia="Times New Roman" w:hAnsi="Times New Roman" w:cs="Times New Roman"/>
          <w:b/>
          <w:sz w:val="28"/>
          <w:szCs w:val="28"/>
          <w:lang w:eastAsia="ru-RU"/>
        </w:rPr>
        <w:t>И.С.Тургенева</w:t>
      </w:r>
      <w:proofErr w:type="spellEnd"/>
      <w:r w:rsidRPr="00B57AD2">
        <w:rPr>
          <w:rFonts w:ascii="Times New Roman" w:eastAsia="Times New Roman" w:hAnsi="Times New Roman" w:cs="Times New Roman"/>
          <w:b/>
          <w:sz w:val="28"/>
          <w:szCs w:val="28"/>
          <w:lang w:eastAsia="ru-RU"/>
        </w:rPr>
        <w:t xml:space="preserve"> (11 ч).</w:t>
      </w:r>
    </w:p>
    <w:p w:rsidR="001900C7" w:rsidRPr="00B57AD2" w:rsidRDefault="001900C7" w:rsidP="005E15CA">
      <w:pPr>
        <w:spacing w:after="0" w:line="240" w:lineRule="auto"/>
        <w:ind w:left="284"/>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 xml:space="preserve">Этапы биографии и творчества И.С. Тургенева. Рассказы цикла «Записки охотника». Творческая история романа и своеобразие романа «Отцы и дети». Общественная атмосфера и ее отражение в романе. Взаимоотношения Базарова с Кирсановым. Базаров и Одинцова. «Дуэль Евгения Базарова и Анны Одинцовой. Базаров и его родители. Базаров – нигилист. Причины конфликта Базарова с окружающими и причины его одиночества. Базаров перед лицом </w:t>
      </w:r>
      <w:proofErr w:type="spellStart"/>
      <w:r w:rsidRPr="00B57AD2">
        <w:rPr>
          <w:rFonts w:ascii="Times New Roman" w:eastAsia="Times New Roman" w:hAnsi="Times New Roman" w:cs="Times New Roman"/>
          <w:sz w:val="28"/>
          <w:szCs w:val="28"/>
          <w:lang w:eastAsia="ru-RU"/>
        </w:rPr>
        <w:t>смерти</w:t>
      </w:r>
      <w:proofErr w:type="gramStart"/>
      <w:r w:rsidRPr="00B57AD2">
        <w:rPr>
          <w:rFonts w:ascii="Times New Roman" w:eastAsia="Times New Roman" w:hAnsi="Times New Roman" w:cs="Times New Roman"/>
          <w:sz w:val="28"/>
          <w:szCs w:val="28"/>
          <w:lang w:eastAsia="ru-RU"/>
        </w:rPr>
        <w:t>.О</w:t>
      </w:r>
      <w:proofErr w:type="gramEnd"/>
      <w:r w:rsidRPr="00B57AD2">
        <w:rPr>
          <w:rFonts w:ascii="Times New Roman" w:eastAsia="Times New Roman" w:hAnsi="Times New Roman" w:cs="Times New Roman"/>
          <w:sz w:val="28"/>
          <w:szCs w:val="28"/>
          <w:lang w:eastAsia="ru-RU"/>
        </w:rPr>
        <w:t>строта</w:t>
      </w:r>
      <w:proofErr w:type="spellEnd"/>
      <w:r w:rsidRPr="00B57AD2">
        <w:rPr>
          <w:rFonts w:ascii="Times New Roman" w:eastAsia="Times New Roman" w:hAnsi="Times New Roman" w:cs="Times New Roman"/>
          <w:sz w:val="28"/>
          <w:szCs w:val="28"/>
          <w:lang w:eastAsia="ru-RU"/>
        </w:rPr>
        <w:t xml:space="preserve"> и искренность отклика писателя на появление нового и значительного типа в русском обществе. Конфликт «отцов» и «детей» или конфликт жизненных позиций. Базаров в системе действующих лиц. Базаров и его мнимые последователи. Оппоненты героя, их нравственные и социальные позиции. «Вечные темы» в романе (природа, любовь, искусство). «Тайный психологизм»:  художественная функция портрета, пейзажа, интерьера. Авторская позиция и способы ее выражения. Полемика вокруг романа.</w:t>
      </w:r>
    </w:p>
    <w:p w:rsidR="001900C7" w:rsidRPr="00B57AD2" w:rsidRDefault="001900C7" w:rsidP="005E15CA">
      <w:pPr>
        <w:spacing w:after="0" w:line="240" w:lineRule="auto"/>
        <w:ind w:left="284"/>
        <w:rPr>
          <w:rFonts w:ascii="Times New Roman" w:eastAsia="Times New Roman" w:hAnsi="Times New Roman" w:cs="Times New Roman"/>
          <w:sz w:val="28"/>
          <w:szCs w:val="28"/>
          <w:lang w:eastAsia="ru-RU"/>
        </w:rPr>
      </w:pPr>
      <w:r w:rsidRPr="00B57AD2">
        <w:rPr>
          <w:rFonts w:ascii="Times New Roman" w:eastAsia="Times New Roman" w:hAnsi="Times New Roman" w:cs="Times New Roman"/>
          <w:b/>
          <w:sz w:val="28"/>
          <w:szCs w:val="28"/>
          <w:lang w:eastAsia="ru-RU"/>
        </w:rPr>
        <w:t xml:space="preserve">Творчество  </w:t>
      </w:r>
      <w:proofErr w:type="spellStart"/>
      <w:r w:rsidRPr="00B57AD2">
        <w:rPr>
          <w:rFonts w:ascii="Times New Roman" w:eastAsia="Times New Roman" w:hAnsi="Times New Roman" w:cs="Times New Roman"/>
          <w:b/>
          <w:sz w:val="28"/>
          <w:szCs w:val="28"/>
          <w:lang w:eastAsia="ru-RU"/>
        </w:rPr>
        <w:t>Н.Г.Чернышевского</w:t>
      </w:r>
      <w:proofErr w:type="spellEnd"/>
      <w:r w:rsidRPr="00B57AD2">
        <w:rPr>
          <w:rFonts w:ascii="Times New Roman" w:eastAsia="Times New Roman" w:hAnsi="Times New Roman" w:cs="Times New Roman"/>
          <w:b/>
          <w:sz w:val="28"/>
          <w:szCs w:val="28"/>
          <w:lang w:eastAsia="ru-RU"/>
        </w:rPr>
        <w:t xml:space="preserve"> </w:t>
      </w:r>
      <w:r w:rsidR="00B57AD2">
        <w:rPr>
          <w:rFonts w:ascii="Times New Roman" w:eastAsia="Times New Roman" w:hAnsi="Times New Roman" w:cs="Times New Roman"/>
          <w:b/>
          <w:sz w:val="28"/>
          <w:szCs w:val="28"/>
          <w:lang w:eastAsia="ru-RU"/>
        </w:rPr>
        <w:t>(</w:t>
      </w:r>
      <w:r w:rsidRPr="00B57AD2">
        <w:rPr>
          <w:rFonts w:ascii="Times New Roman" w:eastAsia="Times New Roman" w:hAnsi="Times New Roman" w:cs="Times New Roman"/>
          <w:b/>
          <w:sz w:val="28"/>
          <w:szCs w:val="28"/>
          <w:lang w:eastAsia="ru-RU"/>
        </w:rPr>
        <w:t>3ч</w:t>
      </w:r>
      <w:r w:rsidR="00B57AD2">
        <w:rPr>
          <w:rFonts w:ascii="Times New Roman" w:eastAsia="Times New Roman" w:hAnsi="Times New Roman" w:cs="Times New Roman"/>
          <w:b/>
          <w:sz w:val="28"/>
          <w:szCs w:val="28"/>
          <w:lang w:eastAsia="ru-RU"/>
        </w:rPr>
        <w:t>)</w:t>
      </w:r>
    </w:p>
    <w:p w:rsidR="001900C7" w:rsidRPr="00B57AD2" w:rsidRDefault="001900C7" w:rsidP="005E15CA">
      <w:pPr>
        <w:spacing w:after="0" w:line="240" w:lineRule="auto"/>
        <w:ind w:left="284"/>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 xml:space="preserve">Этапы биографии и творчества </w:t>
      </w:r>
      <w:proofErr w:type="spellStart"/>
      <w:r w:rsidRPr="00B57AD2">
        <w:rPr>
          <w:rFonts w:ascii="Times New Roman" w:eastAsia="Times New Roman" w:hAnsi="Times New Roman" w:cs="Times New Roman"/>
          <w:sz w:val="28"/>
          <w:szCs w:val="28"/>
          <w:lang w:eastAsia="ru-RU"/>
        </w:rPr>
        <w:t>Н.Г.Чернышевского</w:t>
      </w:r>
      <w:proofErr w:type="spellEnd"/>
      <w:r w:rsidRPr="00B57AD2">
        <w:rPr>
          <w:rFonts w:ascii="Times New Roman" w:eastAsia="Times New Roman" w:hAnsi="Times New Roman" w:cs="Times New Roman"/>
          <w:sz w:val="28"/>
          <w:szCs w:val="28"/>
          <w:lang w:eastAsia="ru-RU"/>
        </w:rPr>
        <w:t>. Творческая история романа «Что делать?». Жанровое своеобразие романа. Значение «Что делать?» в истории литературы и революционного движения. Композиция романа. Старые люди. Новые люди. «Особенный человек».</w:t>
      </w:r>
    </w:p>
    <w:p w:rsidR="001900C7" w:rsidRPr="00B57AD2" w:rsidRDefault="001900C7" w:rsidP="005E15CA">
      <w:pPr>
        <w:spacing w:after="0" w:line="240" w:lineRule="auto"/>
        <w:ind w:left="284"/>
        <w:rPr>
          <w:rFonts w:ascii="Times New Roman" w:eastAsia="Times New Roman" w:hAnsi="Times New Roman" w:cs="Times New Roman"/>
          <w:b/>
          <w:sz w:val="28"/>
          <w:szCs w:val="28"/>
          <w:lang w:eastAsia="ru-RU"/>
        </w:rPr>
      </w:pPr>
      <w:r w:rsidRPr="00B57AD2">
        <w:rPr>
          <w:rFonts w:ascii="Times New Roman" w:eastAsia="Times New Roman" w:hAnsi="Times New Roman" w:cs="Times New Roman"/>
          <w:b/>
          <w:sz w:val="28"/>
          <w:szCs w:val="28"/>
          <w:lang w:eastAsia="ru-RU"/>
        </w:rPr>
        <w:t xml:space="preserve">Творчество </w:t>
      </w:r>
      <w:proofErr w:type="spellStart"/>
      <w:r w:rsidRPr="00B57AD2">
        <w:rPr>
          <w:rFonts w:ascii="Times New Roman" w:eastAsia="Times New Roman" w:hAnsi="Times New Roman" w:cs="Times New Roman"/>
          <w:b/>
          <w:sz w:val="28"/>
          <w:szCs w:val="28"/>
          <w:lang w:eastAsia="ru-RU"/>
        </w:rPr>
        <w:t>И.А.Гончарова</w:t>
      </w:r>
      <w:proofErr w:type="spellEnd"/>
      <w:r w:rsidRPr="00B57AD2">
        <w:rPr>
          <w:rFonts w:ascii="Times New Roman" w:eastAsia="Times New Roman" w:hAnsi="Times New Roman" w:cs="Times New Roman"/>
          <w:b/>
          <w:sz w:val="28"/>
          <w:szCs w:val="28"/>
          <w:lang w:eastAsia="ru-RU"/>
        </w:rPr>
        <w:t xml:space="preserve"> </w:t>
      </w:r>
      <w:r w:rsidR="00B57AD2">
        <w:rPr>
          <w:rFonts w:ascii="Times New Roman" w:eastAsia="Times New Roman" w:hAnsi="Times New Roman" w:cs="Times New Roman"/>
          <w:b/>
          <w:sz w:val="28"/>
          <w:szCs w:val="28"/>
          <w:lang w:eastAsia="ru-RU"/>
        </w:rPr>
        <w:t>(</w:t>
      </w:r>
      <w:r w:rsidRPr="00B57AD2">
        <w:rPr>
          <w:rFonts w:ascii="Times New Roman" w:eastAsia="Times New Roman" w:hAnsi="Times New Roman" w:cs="Times New Roman"/>
          <w:b/>
          <w:sz w:val="28"/>
          <w:szCs w:val="28"/>
          <w:lang w:eastAsia="ru-RU"/>
        </w:rPr>
        <w:t>9ч</w:t>
      </w:r>
      <w:r w:rsidR="00B57AD2">
        <w:rPr>
          <w:rFonts w:ascii="Times New Roman" w:eastAsia="Times New Roman" w:hAnsi="Times New Roman" w:cs="Times New Roman"/>
          <w:b/>
          <w:sz w:val="28"/>
          <w:szCs w:val="28"/>
          <w:lang w:eastAsia="ru-RU"/>
        </w:rPr>
        <w:t>)</w:t>
      </w:r>
    </w:p>
    <w:p w:rsidR="001900C7" w:rsidRPr="00B57AD2" w:rsidRDefault="001900C7" w:rsidP="005E15CA">
      <w:pPr>
        <w:spacing w:after="0" w:line="240" w:lineRule="auto"/>
        <w:ind w:left="284"/>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Основные этапы жизни и творчества И.А. Гончаров. «Обломов». История создания. Особенности композиции романа. Прием антитезы в романе. Образ главного героя в романе «Обломов». Понятие «</w:t>
      </w:r>
      <w:proofErr w:type="gramStart"/>
      <w:r w:rsidRPr="00B57AD2">
        <w:rPr>
          <w:rFonts w:ascii="Times New Roman" w:eastAsia="Times New Roman" w:hAnsi="Times New Roman" w:cs="Times New Roman"/>
          <w:sz w:val="28"/>
          <w:szCs w:val="28"/>
          <w:lang w:eastAsia="ru-RU"/>
        </w:rPr>
        <w:t>обломовщина</w:t>
      </w:r>
      <w:proofErr w:type="gramEnd"/>
      <w:r w:rsidRPr="00B57AD2">
        <w:rPr>
          <w:rFonts w:ascii="Times New Roman" w:eastAsia="Times New Roman" w:hAnsi="Times New Roman" w:cs="Times New Roman"/>
          <w:sz w:val="28"/>
          <w:szCs w:val="28"/>
          <w:lang w:eastAsia="ru-RU"/>
        </w:rPr>
        <w:t xml:space="preserve">». Роль главы «Сон Обломова» в произведении. Роль второстепенных персонажей.  Обломов и Захар. Обломов и </w:t>
      </w:r>
      <w:proofErr w:type="spellStart"/>
      <w:r w:rsidRPr="00B57AD2">
        <w:rPr>
          <w:rFonts w:ascii="Times New Roman" w:eastAsia="Times New Roman" w:hAnsi="Times New Roman" w:cs="Times New Roman"/>
          <w:sz w:val="28"/>
          <w:szCs w:val="28"/>
          <w:lang w:eastAsia="ru-RU"/>
        </w:rPr>
        <w:t>Штольц</w:t>
      </w:r>
      <w:proofErr w:type="spellEnd"/>
      <w:r w:rsidRPr="00B57AD2">
        <w:rPr>
          <w:rFonts w:ascii="Times New Roman" w:eastAsia="Times New Roman" w:hAnsi="Times New Roman" w:cs="Times New Roman"/>
          <w:sz w:val="28"/>
          <w:szCs w:val="28"/>
          <w:lang w:eastAsia="ru-RU"/>
        </w:rPr>
        <w:t>. Женские образы в романе и их роль в развитии сюжета. Пейзаж, портрет, интерьер в художественном мире романа. Способы выражения авторской позиции в романе. Образ Обломова  в ряду образов мировой литературы (Дон Кихот, Гамлет). «Обломов» - роман, утвердивший писателя как классика. Художественное мастерство И.А. Гончарова в романе. Историко-философский смысл романа.</w:t>
      </w:r>
    </w:p>
    <w:p w:rsidR="001900C7" w:rsidRPr="00B57AD2" w:rsidRDefault="001900C7" w:rsidP="005E15CA">
      <w:pPr>
        <w:spacing w:after="0" w:line="240" w:lineRule="auto"/>
        <w:ind w:left="284"/>
        <w:rPr>
          <w:rFonts w:ascii="Times New Roman" w:eastAsia="Times New Roman" w:hAnsi="Times New Roman" w:cs="Times New Roman"/>
          <w:sz w:val="28"/>
          <w:szCs w:val="28"/>
          <w:lang w:eastAsia="ru-RU"/>
        </w:rPr>
      </w:pPr>
      <w:r w:rsidRPr="00B57AD2">
        <w:rPr>
          <w:rFonts w:ascii="Times New Roman" w:eastAsia="Times New Roman" w:hAnsi="Times New Roman" w:cs="Times New Roman"/>
          <w:b/>
          <w:sz w:val="28"/>
          <w:szCs w:val="28"/>
          <w:lang w:eastAsia="ru-RU"/>
        </w:rPr>
        <w:t xml:space="preserve">Творчество </w:t>
      </w:r>
      <w:proofErr w:type="spellStart"/>
      <w:r w:rsidRPr="00B57AD2">
        <w:rPr>
          <w:rFonts w:ascii="Times New Roman" w:eastAsia="Times New Roman" w:hAnsi="Times New Roman" w:cs="Times New Roman"/>
          <w:b/>
          <w:sz w:val="28"/>
          <w:szCs w:val="28"/>
          <w:lang w:eastAsia="ru-RU"/>
        </w:rPr>
        <w:t>А.Н.Островского</w:t>
      </w:r>
      <w:proofErr w:type="spellEnd"/>
      <w:r w:rsidRPr="00B57AD2">
        <w:rPr>
          <w:rFonts w:ascii="Times New Roman" w:eastAsia="Times New Roman" w:hAnsi="Times New Roman" w:cs="Times New Roman"/>
          <w:b/>
          <w:sz w:val="28"/>
          <w:szCs w:val="28"/>
          <w:lang w:eastAsia="ru-RU"/>
        </w:rPr>
        <w:t xml:space="preserve"> </w:t>
      </w:r>
      <w:r w:rsidR="00B57AD2">
        <w:rPr>
          <w:rFonts w:ascii="Times New Roman" w:eastAsia="Times New Roman" w:hAnsi="Times New Roman" w:cs="Times New Roman"/>
          <w:b/>
          <w:sz w:val="28"/>
          <w:szCs w:val="28"/>
          <w:lang w:eastAsia="ru-RU"/>
        </w:rPr>
        <w:t>(</w:t>
      </w:r>
      <w:r w:rsidRPr="00B57AD2">
        <w:rPr>
          <w:rFonts w:ascii="Times New Roman" w:eastAsia="Times New Roman" w:hAnsi="Times New Roman" w:cs="Times New Roman"/>
          <w:b/>
          <w:sz w:val="28"/>
          <w:szCs w:val="28"/>
          <w:lang w:eastAsia="ru-RU"/>
        </w:rPr>
        <w:t>6ч</w:t>
      </w:r>
      <w:r w:rsidR="00B57AD2">
        <w:rPr>
          <w:rFonts w:ascii="Times New Roman" w:eastAsia="Times New Roman" w:hAnsi="Times New Roman" w:cs="Times New Roman"/>
          <w:b/>
          <w:sz w:val="28"/>
          <w:szCs w:val="28"/>
          <w:lang w:eastAsia="ru-RU"/>
        </w:rPr>
        <w:t>)</w:t>
      </w:r>
    </w:p>
    <w:p w:rsidR="001900C7" w:rsidRPr="00B57AD2" w:rsidRDefault="001900C7" w:rsidP="005E15CA">
      <w:pPr>
        <w:spacing w:after="0" w:line="240" w:lineRule="auto"/>
        <w:ind w:left="284"/>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Этапы биографии и творчества. Анализ комедии «Бесприданница». Драма «Гроза». Идейно-художественное своеобразие. Город Калинов и его обитатели. Образ Катерины. Ее душевная трагедия. Семейный и социальный конфли</w:t>
      </w:r>
      <w:proofErr w:type="gramStart"/>
      <w:r w:rsidRPr="00B57AD2">
        <w:rPr>
          <w:rFonts w:ascii="Times New Roman" w:eastAsia="Times New Roman" w:hAnsi="Times New Roman" w:cs="Times New Roman"/>
          <w:sz w:val="28"/>
          <w:szCs w:val="28"/>
          <w:lang w:eastAsia="ru-RU"/>
        </w:rPr>
        <w:t>кт в др</w:t>
      </w:r>
      <w:proofErr w:type="gramEnd"/>
      <w:r w:rsidRPr="00B57AD2">
        <w:rPr>
          <w:rFonts w:ascii="Times New Roman" w:eastAsia="Times New Roman" w:hAnsi="Times New Roman" w:cs="Times New Roman"/>
          <w:sz w:val="28"/>
          <w:szCs w:val="28"/>
          <w:lang w:eastAsia="ru-RU"/>
        </w:rPr>
        <w:t>аме. Борьба героини быть свободной в своих чувствах. Ее столкновение с «темным царством». Внутренний конфликт Катерины. Роль религиозности в духовном мире героини. Тема греха, возмездия и покаяния. Смысл названия и символика пьесы. «Бесприданница». Лариса и ее трагическая судьба. Быт и нравы русской провинции. Сценическая история пьесы и ее экранизации. Драматургическое мастерство Островского. Пьесы драматурга на русской сцене. Современные постановки пьес Островского.</w:t>
      </w:r>
    </w:p>
    <w:p w:rsidR="001900C7" w:rsidRPr="00B57AD2" w:rsidRDefault="001900C7" w:rsidP="005E15CA">
      <w:pPr>
        <w:spacing w:after="0" w:line="240" w:lineRule="auto"/>
        <w:ind w:left="284"/>
        <w:rPr>
          <w:rFonts w:ascii="Times New Roman" w:eastAsia="Times New Roman" w:hAnsi="Times New Roman" w:cs="Times New Roman"/>
          <w:sz w:val="28"/>
          <w:szCs w:val="28"/>
          <w:lang w:eastAsia="ru-RU"/>
        </w:rPr>
      </w:pPr>
      <w:r w:rsidRPr="00B57AD2">
        <w:rPr>
          <w:rFonts w:ascii="Times New Roman" w:eastAsia="Times New Roman" w:hAnsi="Times New Roman" w:cs="Times New Roman"/>
          <w:b/>
          <w:sz w:val="28"/>
          <w:szCs w:val="28"/>
          <w:lang w:eastAsia="ru-RU"/>
        </w:rPr>
        <w:t xml:space="preserve">Творчество </w:t>
      </w:r>
      <w:proofErr w:type="spellStart"/>
      <w:r w:rsidRPr="00B57AD2">
        <w:rPr>
          <w:rFonts w:ascii="Times New Roman" w:eastAsia="Times New Roman" w:hAnsi="Times New Roman" w:cs="Times New Roman"/>
          <w:b/>
          <w:sz w:val="28"/>
          <w:szCs w:val="28"/>
          <w:lang w:eastAsia="ru-RU"/>
        </w:rPr>
        <w:t>Ф.И.Тютчева</w:t>
      </w:r>
      <w:proofErr w:type="spellEnd"/>
      <w:r w:rsidRPr="00B57AD2">
        <w:rPr>
          <w:rFonts w:ascii="Times New Roman" w:eastAsia="Times New Roman" w:hAnsi="Times New Roman" w:cs="Times New Roman"/>
          <w:b/>
          <w:sz w:val="28"/>
          <w:szCs w:val="28"/>
          <w:lang w:eastAsia="ru-RU"/>
        </w:rPr>
        <w:t xml:space="preserve"> </w:t>
      </w:r>
      <w:r w:rsidR="00B57AD2">
        <w:rPr>
          <w:rFonts w:ascii="Times New Roman" w:eastAsia="Times New Roman" w:hAnsi="Times New Roman" w:cs="Times New Roman"/>
          <w:b/>
          <w:sz w:val="28"/>
          <w:szCs w:val="28"/>
          <w:lang w:eastAsia="ru-RU"/>
        </w:rPr>
        <w:t>(</w:t>
      </w:r>
      <w:r w:rsidRPr="00B57AD2">
        <w:rPr>
          <w:rFonts w:ascii="Times New Roman" w:eastAsia="Times New Roman" w:hAnsi="Times New Roman" w:cs="Times New Roman"/>
          <w:b/>
          <w:sz w:val="28"/>
          <w:szCs w:val="28"/>
          <w:lang w:eastAsia="ru-RU"/>
        </w:rPr>
        <w:t>4ч</w:t>
      </w:r>
      <w:r w:rsidR="00B57AD2">
        <w:rPr>
          <w:rFonts w:ascii="Times New Roman" w:eastAsia="Times New Roman" w:hAnsi="Times New Roman" w:cs="Times New Roman"/>
          <w:b/>
          <w:sz w:val="28"/>
          <w:szCs w:val="28"/>
          <w:lang w:eastAsia="ru-RU"/>
        </w:rPr>
        <w:t>)</w:t>
      </w:r>
    </w:p>
    <w:p w:rsidR="001900C7" w:rsidRPr="00B57AD2" w:rsidRDefault="001900C7" w:rsidP="005E15CA">
      <w:pPr>
        <w:spacing w:after="0" w:line="240" w:lineRule="auto"/>
        <w:ind w:left="284"/>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lastRenderedPageBreak/>
        <w:t>Ф.И. Тютчев. «</w:t>
      </w:r>
      <w:proofErr w:type="spellStart"/>
      <w:r w:rsidRPr="00B57AD2">
        <w:rPr>
          <w:rFonts w:ascii="Times New Roman" w:eastAsia="Times New Roman" w:hAnsi="Times New Roman" w:cs="Times New Roman"/>
          <w:sz w:val="28"/>
          <w:szCs w:val="28"/>
          <w:lang w:val="en-US" w:eastAsia="ru-RU"/>
        </w:rPr>
        <w:t>Silentium</w:t>
      </w:r>
      <w:proofErr w:type="spellEnd"/>
      <w:r w:rsidRPr="00B57AD2">
        <w:rPr>
          <w:rFonts w:ascii="Times New Roman" w:eastAsia="Times New Roman" w:hAnsi="Times New Roman" w:cs="Times New Roman"/>
          <w:sz w:val="28"/>
          <w:szCs w:val="28"/>
          <w:lang w:eastAsia="ru-RU"/>
        </w:rPr>
        <w:t>!», «Не то, что мните вы, природа…», «Умом Россию не понять…», «О, как убийственно мы любим…», «Нам не дано предугадать…», «К. Б.» («Я встретил вас – и все былое…»), «Эти бедные селенья…», «Последняя любовь», «»День и ночь». Очерк жизни и творчества. Тютчев – поэт-философ и певец родной природы. Раздумья о жизни, человеке и мироздании. Тема родины. Любовная лирика: любовь как «поединок роковой». Художественное своеобразие и ритмическое богатство стиха.</w:t>
      </w:r>
    </w:p>
    <w:p w:rsidR="001900C7" w:rsidRPr="00B57AD2" w:rsidRDefault="001900C7" w:rsidP="005E15CA">
      <w:pPr>
        <w:spacing w:after="0" w:line="240" w:lineRule="auto"/>
        <w:ind w:left="284"/>
        <w:rPr>
          <w:rFonts w:ascii="Times New Roman" w:eastAsia="Times New Roman" w:hAnsi="Times New Roman" w:cs="Times New Roman"/>
          <w:sz w:val="28"/>
          <w:szCs w:val="28"/>
          <w:lang w:eastAsia="ru-RU"/>
        </w:rPr>
      </w:pPr>
      <w:r w:rsidRPr="00B57AD2">
        <w:rPr>
          <w:rFonts w:ascii="Times New Roman" w:eastAsia="Times New Roman" w:hAnsi="Times New Roman" w:cs="Times New Roman"/>
          <w:b/>
          <w:sz w:val="28"/>
          <w:szCs w:val="28"/>
          <w:lang w:eastAsia="ru-RU"/>
        </w:rPr>
        <w:t xml:space="preserve">Творчество </w:t>
      </w:r>
      <w:proofErr w:type="spellStart"/>
      <w:r w:rsidRPr="00B57AD2">
        <w:rPr>
          <w:rFonts w:ascii="Times New Roman" w:eastAsia="Times New Roman" w:hAnsi="Times New Roman" w:cs="Times New Roman"/>
          <w:b/>
          <w:sz w:val="28"/>
          <w:szCs w:val="28"/>
          <w:lang w:eastAsia="ru-RU"/>
        </w:rPr>
        <w:t>Н.А.Некрасова</w:t>
      </w:r>
      <w:proofErr w:type="spellEnd"/>
      <w:r w:rsidRPr="00B57AD2">
        <w:rPr>
          <w:rFonts w:ascii="Times New Roman" w:eastAsia="Times New Roman" w:hAnsi="Times New Roman" w:cs="Times New Roman"/>
          <w:b/>
          <w:sz w:val="28"/>
          <w:szCs w:val="28"/>
          <w:lang w:eastAsia="ru-RU"/>
        </w:rPr>
        <w:t xml:space="preserve"> </w:t>
      </w:r>
      <w:r w:rsidR="00B57AD2">
        <w:rPr>
          <w:rFonts w:ascii="Times New Roman" w:eastAsia="Times New Roman" w:hAnsi="Times New Roman" w:cs="Times New Roman"/>
          <w:b/>
          <w:sz w:val="28"/>
          <w:szCs w:val="28"/>
          <w:lang w:eastAsia="ru-RU"/>
        </w:rPr>
        <w:t>(</w:t>
      </w:r>
      <w:r w:rsidRPr="00B57AD2">
        <w:rPr>
          <w:rFonts w:ascii="Times New Roman" w:eastAsia="Times New Roman" w:hAnsi="Times New Roman" w:cs="Times New Roman"/>
          <w:b/>
          <w:sz w:val="28"/>
          <w:szCs w:val="28"/>
          <w:lang w:eastAsia="ru-RU"/>
        </w:rPr>
        <w:t>10ч</w:t>
      </w:r>
      <w:r w:rsidR="00B57AD2">
        <w:rPr>
          <w:rFonts w:ascii="Times New Roman" w:eastAsia="Times New Roman" w:hAnsi="Times New Roman" w:cs="Times New Roman"/>
          <w:b/>
          <w:sz w:val="28"/>
          <w:szCs w:val="28"/>
          <w:lang w:eastAsia="ru-RU"/>
        </w:rPr>
        <w:t>)</w:t>
      </w:r>
    </w:p>
    <w:p w:rsidR="001900C7" w:rsidRPr="00B57AD2" w:rsidRDefault="001900C7" w:rsidP="005E15CA">
      <w:pPr>
        <w:spacing w:after="0" w:line="240" w:lineRule="auto"/>
        <w:ind w:left="284"/>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 xml:space="preserve">Основные темы и идеи в творчестве Н.А. Некрасова. </w:t>
      </w:r>
      <w:proofErr w:type="gramStart"/>
      <w:r w:rsidRPr="00B57AD2">
        <w:rPr>
          <w:rFonts w:ascii="Times New Roman" w:eastAsia="Times New Roman" w:hAnsi="Times New Roman" w:cs="Times New Roman"/>
          <w:sz w:val="28"/>
          <w:szCs w:val="28"/>
          <w:lang w:eastAsia="ru-RU"/>
        </w:rPr>
        <w:t>«В дороге», «Вчерашний день, часу в шестом…», «Мы с тобой бестолковые люди…», «Я не люблю иронии твоей…», «Поэт и гражданин», «Рыцарь на час», «Элегия» («Пускай нам говорит изменчивая мода…»), «Пророк», «Блажен незлобивый поэт…», «Внимая ужасам войны…», «Зине», «О, муза!</w:t>
      </w:r>
      <w:proofErr w:type="gramEnd"/>
      <w:r w:rsidRPr="00B57AD2">
        <w:rPr>
          <w:rFonts w:ascii="Times New Roman" w:eastAsia="Times New Roman" w:hAnsi="Times New Roman" w:cs="Times New Roman"/>
          <w:sz w:val="28"/>
          <w:szCs w:val="28"/>
          <w:lang w:eastAsia="ru-RU"/>
        </w:rPr>
        <w:t xml:space="preserve"> Я у двери гроба…», «Умру я скоро…». Очерк жизни и творчества. Поэт «мести и печали». Гражданственность лирики, обостренная правдивость и драматизм изображения жизни народа. Город и деревня в лирике Некрасова. Образ Музы. Гражданская поэзия и лирика чувств. Художественные открытия Некрасова, простота и доступность стиха, его близость к строю народной речи. Решение «вечных тем» в поэзии Некрасова.</w:t>
      </w:r>
    </w:p>
    <w:p w:rsidR="001900C7" w:rsidRPr="00B57AD2" w:rsidRDefault="001900C7" w:rsidP="005E15CA">
      <w:pPr>
        <w:spacing w:after="0" w:line="240" w:lineRule="auto"/>
        <w:ind w:left="284"/>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 xml:space="preserve">Поэма «Кому на Руси жить хорошо». История создания поэмы, сюжет, жанровое своеобразие, фольклорная основа, смысл названия. Горькая доля народа пореформенной России. Путешествие как прием организации повествования. Авторские отступления. Мастерство изображения жизни России. Многообразие народных типов  в галерее героев поэмы. Народ в споре о счастье. «Люди холопского звания» и народные заступники. Народ и Гриша </w:t>
      </w:r>
      <w:proofErr w:type="spellStart"/>
      <w:r w:rsidRPr="00B57AD2">
        <w:rPr>
          <w:rFonts w:ascii="Times New Roman" w:eastAsia="Times New Roman" w:hAnsi="Times New Roman" w:cs="Times New Roman"/>
          <w:sz w:val="28"/>
          <w:szCs w:val="28"/>
          <w:lang w:eastAsia="ru-RU"/>
        </w:rPr>
        <w:t>Добросклонов</w:t>
      </w:r>
      <w:proofErr w:type="spellEnd"/>
      <w:r w:rsidRPr="00B57AD2">
        <w:rPr>
          <w:rFonts w:ascii="Times New Roman" w:eastAsia="Times New Roman" w:hAnsi="Times New Roman" w:cs="Times New Roman"/>
          <w:sz w:val="28"/>
          <w:szCs w:val="28"/>
          <w:lang w:eastAsia="ru-RU"/>
        </w:rPr>
        <w:t>. Сатирические образы помещиков. Образ Савелия, «богатыря святорусского». Судьба Матрены Тимофеевны, смысл ее «бабьей притчи». Проблемы счастья и смысла жизни в поэме.</w:t>
      </w:r>
    </w:p>
    <w:p w:rsidR="001900C7" w:rsidRPr="00B57AD2" w:rsidRDefault="001900C7" w:rsidP="005E15CA">
      <w:pPr>
        <w:spacing w:after="0" w:line="240" w:lineRule="auto"/>
        <w:ind w:left="284"/>
        <w:rPr>
          <w:rFonts w:ascii="Times New Roman" w:eastAsia="Times New Roman" w:hAnsi="Times New Roman" w:cs="Times New Roman"/>
          <w:sz w:val="28"/>
          <w:szCs w:val="28"/>
          <w:lang w:eastAsia="ru-RU"/>
        </w:rPr>
      </w:pPr>
      <w:r w:rsidRPr="00B57AD2">
        <w:rPr>
          <w:rFonts w:ascii="Times New Roman" w:eastAsia="Times New Roman" w:hAnsi="Times New Roman" w:cs="Times New Roman"/>
          <w:b/>
          <w:sz w:val="28"/>
          <w:szCs w:val="28"/>
          <w:lang w:eastAsia="ru-RU"/>
        </w:rPr>
        <w:t xml:space="preserve">Творчество </w:t>
      </w:r>
      <w:proofErr w:type="spellStart"/>
      <w:r w:rsidRPr="00B57AD2">
        <w:rPr>
          <w:rFonts w:ascii="Times New Roman" w:eastAsia="Times New Roman" w:hAnsi="Times New Roman" w:cs="Times New Roman"/>
          <w:b/>
          <w:sz w:val="28"/>
          <w:szCs w:val="28"/>
          <w:lang w:eastAsia="ru-RU"/>
        </w:rPr>
        <w:t>А.А.Фета</w:t>
      </w:r>
      <w:proofErr w:type="spellEnd"/>
      <w:r w:rsidRPr="00B57AD2">
        <w:rPr>
          <w:rFonts w:ascii="Times New Roman" w:eastAsia="Times New Roman" w:hAnsi="Times New Roman" w:cs="Times New Roman"/>
          <w:b/>
          <w:sz w:val="28"/>
          <w:szCs w:val="28"/>
          <w:lang w:eastAsia="ru-RU"/>
        </w:rPr>
        <w:t xml:space="preserve"> </w:t>
      </w:r>
      <w:r w:rsidR="00B57AD2">
        <w:rPr>
          <w:rFonts w:ascii="Times New Roman" w:eastAsia="Times New Roman" w:hAnsi="Times New Roman" w:cs="Times New Roman"/>
          <w:b/>
          <w:sz w:val="28"/>
          <w:szCs w:val="28"/>
          <w:lang w:eastAsia="ru-RU"/>
        </w:rPr>
        <w:t>(</w:t>
      </w:r>
      <w:r w:rsidRPr="00B57AD2">
        <w:rPr>
          <w:rFonts w:ascii="Times New Roman" w:eastAsia="Times New Roman" w:hAnsi="Times New Roman" w:cs="Times New Roman"/>
          <w:b/>
          <w:sz w:val="28"/>
          <w:szCs w:val="28"/>
          <w:lang w:eastAsia="ru-RU"/>
        </w:rPr>
        <w:t>3ч</w:t>
      </w:r>
      <w:r w:rsidR="00B57AD2">
        <w:rPr>
          <w:rFonts w:ascii="Times New Roman" w:eastAsia="Times New Roman" w:hAnsi="Times New Roman" w:cs="Times New Roman"/>
          <w:b/>
          <w:sz w:val="28"/>
          <w:szCs w:val="28"/>
          <w:lang w:eastAsia="ru-RU"/>
        </w:rPr>
        <w:t>)</w:t>
      </w:r>
    </w:p>
    <w:p w:rsidR="001900C7" w:rsidRPr="00B57AD2" w:rsidRDefault="001900C7" w:rsidP="005E15CA">
      <w:pPr>
        <w:spacing w:after="0" w:line="240" w:lineRule="auto"/>
        <w:ind w:left="284"/>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 xml:space="preserve">А.А. Фет. </w:t>
      </w:r>
      <w:proofErr w:type="gramStart"/>
      <w:r w:rsidRPr="00B57AD2">
        <w:rPr>
          <w:rFonts w:ascii="Times New Roman" w:eastAsia="Times New Roman" w:hAnsi="Times New Roman" w:cs="Times New Roman"/>
          <w:sz w:val="28"/>
          <w:szCs w:val="28"/>
          <w:lang w:eastAsia="ru-RU"/>
        </w:rPr>
        <w:t>«Поэтам», «Это утро, радость эта…», «Шепот, робкое дыханье…», «Сияла ночь…», «Еще майская ночь», «Еще весны душистой нега…» «Заря прощается с землею,,,», «Облаком волнистым…», На железной дороге».</w:t>
      </w:r>
      <w:proofErr w:type="gramEnd"/>
      <w:r w:rsidRPr="00B57AD2">
        <w:rPr>
          <w:rFonts w:ascii="Times New Roman" w:eastAsia="Times New Roman" w:hAnsi="Times New Roman" w:cs="Times New Roman"/>
          <w:sz w:val="28"/>
          <w:szCs w:val="28"/>
          <w:lang w:eastAsia="ru-RU"/>
        </w:rPr>
        <w:t xml:space="preserve"> Точность  в передаче человеческого восприятия картин родной природы, оттенков чувств и душевных движений человека. Фет и теория «чистого искусства». Волшебство ритмов, звучаний, мелодий.</w:t>
      </w:r>
    </w:p>
    <w:p w:rsidR="001900C7" w:rsidRPr="00B57AD2" w:rsidRDefault="001900C7" w:rsidP="005E15CA">
      <w:pPr>
        <w:spacing w:after="0" w:line="240" w:lineRule="auto"/>
        <w:ind w:left="284"/>
        <w:rPr>
          <w:rFonts w:ascii="Times New Roman" w:eastAsia="Times New Roman" w:hAnsi="Times New Roman" w:cs="Times New Roman"/>
          <w:b/>
          <w:sz w:val="28"/>
          <w:szCs w:val="28"/>
          <w:lang w:eastAsia="ru-RU"/>
        </w:rPr>
      </w:pPr>
      <w:r w:rsidRPr="00B57AD2">
        <w:rPr>
          <w:rFonts w:ascii="Times New Roman" w:eastAsia="Times New Roman" w:hAnsi="Times New Roman" w:cs="Times New Roman"/>
          <w:b/>
          <w:sz w:val="28"/>
          <w:szCs w:val="28"/>
          <w:lang w:eastAsia="ru-RU"/>
        </w:rPr>
        <w:t xml:space="preserve">Творчество </w:t>
      </w:r>
      <w:proofErr w:type="spellStart"/>
      <w:r w:rsidRPr="00B57AD2">
        <w:rPr>
          <w:rFonts w:ascii="Times New Roman" w:eastAsia="Times New Roman" w:hAnsi="Times New Roman" w:cs="Times New Roman"/>
          <w:b/>
          <w:sz w:val="28"/>
          <w:szCs w:val="28"/>
          <w:lang w:eastAsia="ru-RU"/>
        </w:rPr>
        <w:t>А.К.Толстого</w:t>
      </w:r>
      <w:proofErr w:type="spellEnd"/>
      <w:r w:rsidRPr="00B57AD2">
        <w:rPr>
          <w:rFonts w:ascii="Times New Roman" w:eastAsia="Times New Roman" w:hAnsi="Times New Roman" w:cs="Times New Roman"/>
          <w:b/>
          <w:sz w:val="28"/>
          <w:szCs w:val="28"/>
          <w:lang w:eastAsia="ru-RU"/>
        </w:rPr>
        <w:t xml:space="preserve"> </w:t>
      </w:r>
      <w:r w:rsidR="00B57AD2">
        <w:rPr>
          <w:rFonts w:ascii="Times New Roman" w:eastAsia="Times New Roman" w:hAnsi="Times New Roman" w:cs="Times New Roman"/>
          <w:b/>
          <w:sz w:val="28"/>
          <w:szCs w:val="28"/>
          <w:lang w:eastAsia="ru-RU"/>
        </w:rPr>
        <w:t>(</w:t>
      </w:r>
      <w:r w:rsidRPr="00B57AD2">
        <w:rPr>
          <w:rFonts w:ascii="Times New Roman" w:eastAsia="Times New Roman" w:hAnsi="Times New Roman" w:cs="Times New Roman"/>
          <w:b/>
          <w:sz w:val="28"/>
          <w:szCs w:val="28"/>
          <w:lang w:eastAsia="ru-RU"/>
        </w:rPr>
        <w:t>2ч</w:t>
      </w:r>
      <w:r w:rsidR="00B57AD2">
        <w:rPr>
          <w:rFonts w:ascii="Times New Roman" w:eastAsia="Times New Roman" w:hAnsi="Times New Roman" w:cs="Times New Roman"/>
          <w:b/>
          <w:sz w:val="28"/>
          <w:szCs w:val="28"/>
          <w:lang w:eastAsia="ru-RU"/>
        </w:rPr>
        <w:t>)</w:t>
      </w:r>
    </w:p>
    <w:p w:rsidR="001900C7" w:rsidRPr="00B57AD2" w:rsidRDefault="001900C7" w:rsidP="005E15CA">
      <w:pPr>
        <w:spacing w:after="0" w:line="240" w:lineRule="auto"/>
        <w:ind w:left="284"/>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 xml:space="preserve">Жизненный путь </w:t>
      </w:r>
      <w:proofErr w:type="spellStart"/>
      <w:r w:rsidRPr="00B57AD2">
        <w:rPr>
          <w:rFonts w:ascii="Times New Roman" w:eastAsia="Times New Roman" w:hAnsi="Times New Roman" w:cs="Times New Roman"/>
          <w:sz w:val="28"/>
          <w:szCs w:val="28"/>
          <w:lang w:eastAsia="ru-RU"/>
        </w:rPr>
        <w:t>А.К.Толстого</w:t>
      </w:r>
      <w:proofErr w:type="spellEnd"/>
      <w:r w:rsidRPr="00B57AD2">
        <w:rPr>
          <w:rFonts w:ascii="Times New Roman" w:eastAsia="Times New Roman" w:hAnsi="Times New Roman" w:cs="Times New Roman"/>
          <w:sz w:val="28"/>
          <w:szCs w:val="28"/>
          <w:lang w:eastAsia="ru-RU"/>
        </w:rPr>
        <w:t xml:space="preserve">. Лирика </w:t>
      </w:r>
      <w:proofErr w:type="spellStart"/>
      <w:r w:rsidRPr="00B57AD2">
        <w:rPr>
          <w:rFonts w:ascii="Times New Roman" w:eastAsia="Times New Roman" w:hAnsi="Times New Roman" w:cs="Times New Roman"/>
          <w:sz w:val="28"/>
          <w:szCs w:val="28"/>
          <w:lang w:eastAsia="ru-RU"/>
        </w:rPr>
        <w:t>А.К.Толстого</w:t>
      </w:r>
      <w:proofErr w:type="spellEnd"/>
      <w:r w:rsidRPr="00B57AD2">
        <w:rPr>
          <w:rFonts w:ascii="Times New Roman" w:eastAsia="Times New Roman" w:hAnsi="Times New Roman" w:cs="Times New Roman"/>
          <w:sz w:val="28"/>
          <w:szCs w:val="28"/>
          <w:lang w:eastAsia="ru-RU"/>
        </w:rPr>
        <w:t xml:space="preserve">. Баллады и былины </w:t>
      </w:r>
      <w:proofErr w:type="spellStart"/>
      <w:r w:rsidRPr="00B57AD2">
        <w:rPr>
          <w:rFonts w:ascii="Times New Roman" w:eastAsia="Times New Roman" w:hAnsi="Times New Roman" w:cs="Times New Roman"/>
          <w:sz w:val="28"/>
          <w:szCs w:val="28"/>
          <w:lang w:eastAsia="ru-RU"/>
        </w:rPr>
        <w:t>А.К.Толстого</w:t>
      </w:r>
      <w:proofErr w:type="spellEnd"/>
      <w:r w:rsidRPr="00B57AD2">
        <w:rPr>
          <w:rFonts w:ascii="Times New Roman" w:eastAsia="Times New Roman" w:hAnsi="Times New Roman" w:cs="Times New Roman"/>
          <w:sz w:val="28"/>
          <w:szCs w:val="28"/>
          <w:lang w:eastAsia="ru-RU"/>
        </w:rPr>
        <w:t xml:space="preserve">. Трилогия Толстого «Смерть Иоанна Грозного», «Царь Федор Иоаннович», «Царь Борис». Сатирические произведения </w:t>
      </w:r>
      <w:proofErr w:type="spellStart"/>
      <w:r w:rsidRPr="00B57AD2">
        <w:rPr>
          <w:rFonts w:ascii="Times New Roman" w:eastAsia="Times New Roman" w:hAnsi="Times New Roman" w:cs="Times New Roman"/>
          <w:sz w:val="28"/>
          <w:szCs w:val="28"/>
          <w:lang w:eastAsia="ru-RU"/>
        </w:rPr>
        <w:t>А.К.Толстого</w:t>
      </w:r>
      <w:proofErr w:type="spellEnd"/>
      <w:r w:rsidRPr="00B57AD2">
        <w:rPr>
          <w:rFonts w:ascii="Times New Roman" w:eastAsia="Times New Roman" w:hAnsi="Times New Roman" w:cs="Times New Roman"/>
          <w:sz w:val="28"/>
          <w:szCs w:val="28"/>
          <w:lang w:eastAsia="ru-RU"/>
        </w:rPr>
        <w:t>.</w:t>
      </w:r>
    </w:p>
    <w:p w:rsidR="001900C7" w:rsidRPr="00B57AD2" w:rsidRDefault="001900C7" w:rsidP="005E15CA">
      <w:pPr>
        <w:spacing w:after="0" w:line="240" w:lineRule="auto"/>
        <w:ind w:left="284"/>
        <w:rPr>
          <w:rFonts w:ascii="Times New Roman" w:eastAsia="Times New Roman" w:hAnsi="Times New Roman" w:cs="Times New Roman"/>
          <w:sz w:val="28"/>
          <w:szCs w:val="28"/>
          <w:lang w:eastAsia="ru-RU"/>
        </w:rPr>
      </w:pPr>
      <w:r w:rsidRPr="00B57AD2">
        <w:rPr>
          <w:rFonts w:ascii="Times New Roman" w:eastAsia="Times New Roman" w:hAnsi="Times New Roman" w:cs="Times New Roman"/>
          <w:b/>
          <w:sz w:val="28"/>
          <w:szCs w:val="28"/>
          <w:lang w:eastAsia="ru-RU"/>
        </w:rPr>
        <w:t xml:space="preserve">Творчество </w:t>
      </w:r>
      <w:proofErr w:type="spellStart"/>
      <w:r w:rsidRPr="00B57AD2">
        <w:rPr>
          <w:rFonts w:ascii="Times New Roman" w:eastAsia="Times New Roman" w:hAnsi="Times New Roman" w:cs="Times New Roman"/>
          <w:b/>
          <w:sz w:val="28"/>
          <w:szCs w:val="28"/>
          <w:lang w:eastAsia="ru-RU"/>
        </w:rPr>
        <w:t>М.Е.Салтыкова</w:t>
      </w:r>
      <w:proofErr w:type="spellEnd"/>
      <w:r w:rsidRPr="00B57AD2">
        <w:rPr>
          <w:rFonts w:ascii="Times New Roman" w:eastAsia="Times New Roman" w:hAnsi="Times New Roman" w:cs="Times New Roman"/>
          <w:b/>
          <w:sz w:val="28"/>
          <w:szCs w:val="28"/>
          <w:lang w:eastAsia="ru-RU"/>
        </w:rPr>
        <w:t xml:space="preserve">-Щедрина </w:t>
      </w:r>
      <w:r w:rsidR="00B57AD2">
        <w:rPr>
          <w:rFonts w:ascii="Times New Roman" w:eastAsia="Times New Roman" w:hAnsi="Times New Roman" w:cs="Times New Roman"/>
          <w:b/>
          <w:sz w:val="28"/>
          <w:szCs w:val="28"/>
          <w:lang w:eastAsia="ru-RU"/>
        </w:rPr>
        <w:t>(</w:t>
      </w:r>
      <w:r w:rsidRPr="00B57AD2">
        <w:rPr>
          <w:rFonts w:ascii="Times New Roman" w:eastAsia="Times New Roman" w:hAnsi="Times New Roman" w:cs="Times New Roman"/>
          <w:b/>
          <w:sz w:val="28"/>
          <w:szCs w:val="28"/>
          <w:lang w:eastAsia="ru-RU"/>
        </w:rPr>
        <w:t>4ч</w:t>
      </w:r>
      <w:r w:rsidR="00B57AD2">
        <w:rPr>
          <w:rFonts w:ascii="Times New Roman" w:eastAsia="Times New Roman" w:hAnsi="Times New Roman" w:cs="Times New Roman"/>
          <w:b/>
          <w:sz w:val="28"/>
          <w:szCs w:val="28"/>
          <w:lang w:eastAsia="ru-RU"/>
        </w:rPr>
        <w:t>)</w:t>
      </w:r>
    </w:p>
    <w:p w:rsidR="001900C7" w:rsidRPr="00B57AD2" w:rsidRDefault="001900C7" w:rsidP="005E15CA">
      <w:pPr>
        <w:spacing w:after="0" w:line="240" w:lineRule="auto"/>
        <w:ind w:left="284"/>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Этапы биографии и творчества М.Е. Салтыкова-Щедрина. Жизненная позиция писателя. Сказки М.Е. Салтыкова-Щедрина – синтез его творчества. «История одного города» как сатирическое произведение. Перекличка событий и героев произведения с фактами российской истории. Собирательные образы градоначальников и «</w:t>
      </w:r>
      <w:proofErr w:type="spellStart"/>
      <w:r w:rsidRPr="00B57AD2">
        <w:rPr>
          <w:rFonts w:ascii="Times New Roman" w:eastAsia="Times New Roman" w:hAnsi="Times New Roman" w:cs="Times New Roman"/>
          <w:sz w:val="28"/>
          <w:szCs w:val="28"/>
          <w:lang w:eastAsia="ru-RU"/>
        </w:rPr>
        <w:t>глуповцев</w:t>
      </w:r>
      <w:proofErr w:type="spellEnd"/>
      <w:r w:rsidRPr="00B57AD2">
        <w:rPr>
          <w:rFonts w:ascii="Times New Roman" w:eastAsia="Times New Roman" w:hAnsi="Times New Roman" w:cs="Times New Roman"/>
          <w:sz w:val="28"/>
          <w:szCs w:val="28"/>
          <w:lang w:eastAsia="ru-RU"/>
        </w:rPr>
        <w:t>». Органчик и Угрюм-Бурчеев. Тема народа. Смысл финала романа «История одного города». Своеобразие приемов сатирического изображения в произведениях  Салтыкова-Щедрина (гротеск, алогизм, сарказм, ирония, гипербола).</w:t>
      </w:r>
    </w:p>
    <w:p w:rsidR="001900C7" w:rsidRPr="00B57AD2" w:rsidRDefault="001900C7" w:rsidP="005E15CA">
      <w:pPr>
        <w:spacing w:after="0" w:line="240" w:lineRule="auto"/>
        <w:ind w:left="284"/>
        <w:rPr>
          <w:rFonts w:ascii="Times New Roman" w:eastAsia="Times New Roman" w:hAnsi="Times New Roman" w:cs="Times New Roman"/>
          <w:b/>
          <w:sz w:val="28"/>
          <w:szCs w:val="28"/>
          <w:lang w:eastAsia="ru-RU"/>
        </w:rPr>
      </w:pPr>
      <w:r w:rsidRPr="00B57AD2">
        <w:rPr>
          <w:rFonts w:ascii="Times New Roman" w:eastAsia="Times New Roman" w:hAnsi="Times New Roman" w:cs="Times New Roman"/>
          <w:b/>
          <w:sz w:val="28"/>
          <w:szCs w:val="28"/>
          <w:lang w:eastAsia="ru-RU"/>
        </w:rPr>
        <w:lastRenderedPageBreak/>
        <w:t xml:space="preserve">Страницы истории западноевропейского романа 19 века </w:t>
      </w:r>
      <w:r w:rsidR="00B57AD2">
        <w:rPr>
          <w:rFonts w:ascii="Times New Roman" w:eastAsia="Times New Roman" w:hAnsi="Times New Roman" w:cs="Times New Roman"/>
          <w:b/>
          <w:sz w:val="28"/>
          <w:szCs w:val="28"/>
          <w:lang w:eastAsia="ru-RU"/>
        </w:rPr>
        <w:t>(</w:t>
      </w:r>
      <w:r w:rsidRPr="00B57AD2">
        <w:rPr>
          <w:rFonts w:ascii="Times New Roman" w:eastAsia="Times New Roman" w:hAnsi="Times New Roman" w:cs="Times New Roman"/>
          <w:b/>
          <w:sz w:val="28"/>
          <w:szCs w:val="28"/>
          <w:lang w:eastAsia="ru-RU"/>
        </w:rPr>
        <w:t>1ч</w:t>
      </w:r>
      <w:r w:rsidR="00B57AD2">
        <w:rPr>
          <w:rFonts w:ascii="Times New Roman" w:eastAsia="Times New Roman" w:hAnsi="Times New Roman" w:cs="Times New Roman"/>
          <w:b/>
          <w:sz w:val="28"/>
          <w:szCs w:val="28"/>
          <w:lang w:eastAsia="ru-RU"/>
        </w:rPr>
        <w:t>)</w:t>
      </w:r>
    </w:p>
    <w:p w:rsidR="001900C7" w:rsidRPr="00B57AD2" w:rsidRDefault="001900C7" w:rsidP="005E15CA">
      <w:pPr>
        <w:spacing w:after="0" w:line="240" w:lineRule="auto"/>
        <w:ind w:left="284"/>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 xml:space="preserve">Обзорная лекция по творчеству </w:t>
      </w:r>
      <w:proofErr w:type="spellStart"/>
      <w:r w:rsidRPr="00B57AD2">
        <w:rPr>
          <w:rFonts w:ascii="Times New Roman" w:eastAsia="Times New Roman" w:hAnsi="Times New Roman" w:cs="Times New Roman"/>
          <w:sz w:val="28"/>
          <w:szCs w:val="28"/>
          <w:lang w:eastAsia="ru-RU"/>
        </w:rPr>
        <w:t>Ф.Стендаля</w:t>
      </w:r>
      <w:proofErr w:type="spellEnd"/>
      <w:r w:rsidRPr="00B57AD2">
        <w:rPr>
          <w:rFonts w:ascii="Times New Roman" w:eastAsia="Times New Roman" w:hAnsi="Times New Roman" w:cs="Times New Roman"/>
          <w:sz w:val="28"/>
          <w:szCs w:val="28"/>
          <w:lang w:eastAsia="ru-RU"/>
        </w:rPr>
        <w:t xml:space="preserve">, Оноре де Бальзака, Чарльза Диккенса. Ч. Диккенс «Записки </w:t>
      </w:r>
      <w:proofErr w:type="spellStart"/>
      <w:r w:rsidRPr="00B57AD2">
        <w:rPr>
          <w:rFonts w:ascii="Times New Roman" w:eastAsia="Times New Roman" w:hAnsi="Times New Roman" w:cs="Times New Roman"/>
          <w:sz w:val="28"/>
          <w:szCs w:val="28"/>
          <w:lang w:eastAsia="ru-RU"/>
        </w:rPr>
        <w:t>Пиквикского</w:t>
      </w:r>
      <w:proofErr w:type="spellEnd"/>
      <w:r w:rsidRPr="00B57AD2">
        <w:rPr>
          <w:rFonts w:ascii="Times New Roman" w:eastAsia="Times New Roman" w:hAnsi="Times New Roman" w:cs="Times New Roman"/>
          <w:sz w:val="28"/>
          <w:szCs w:val="28"/>
          <w:lang w:eastAsia="ru-RU"/>
        </w:rPr>
        <w:t xml:space="preserve"> клуба» История создания романа. Англия на его страницах. Герои и события. Смех как способ демонстрации оптимизма. Реальность и фантастика на страницах произведения писателя-реалиста. О. де Бальзак. «Гобсек» Тема власти денег. Реалистическое мастерство писателя.</w:t>
      </w:r>
    </w:p>
    <w:p w:rsidR="001900C7" w:rsidRPr="00B57AD2" w:rsidRDefault="001900C7" w:rsidP="005E15CA">
      <w:pPr>
        <w:spacing w:after="0" w:line="240" w:lineRule="auto"/>
        <w:ind w:left="284"/>
        <w:rPr>
          <w:rFonts w:ascii="Times New Roman" w:eastAsia="Times New Roman" w:hAnsi="Times New Roman" w:cs="Times New Roman"/>
          <w:sz w:val="28"/>
          <w:szCs w:val="28"/>
          <w:lang w:eastAsia="ru-RU"/>
        </w:rPr>
      </w:pPr>
      <w:r w:rsidRPr="00B57AD2">
        <w:rPr>
          <w:rFonts w:ascii="Times New Roman" w:eastAsia="Times New Roman" w:hAnsi="Times New Roman" w:cs="Times New Roman"/>
          <w:b/>
          <w:sz w:val="28"/>
          <w:szCs w:val="28"/>
          <w:lang w:eastAsia="ru-RU"/>
        </w:rPr>
        <w:t xml:space="preserve">Творчество </w:t>
      </w:r>
      <w:proofErr w:type="spellStart"/>
      <w:r w:rsidRPr="00B57AD2">
        <w:rPr>
          <w:rFonts w:ascii="Times New Roman" w:eastAsia="Times New Roman" w:hAnsi="Times New Roman" w:cs="Times New Roman"/>
          <w:b/>
          <w:sz w:val="28"/>
          <w:szCs w:val="28"/>
          <w:lang w:eastAsia="ru-RU"/>
        </w:rPr>
        <w:t>Ф.М.Достоевского</w:t>
      </w:r>
      <w:proofErr w:type="spellEnd"/>
      <w:r w:rsidRPr="00B57AD2">
        <w:rPr>
          <w:rFonts w:ascii="Times New Roman" w:eastAsia="Times New Roman" w:hAnsi="Times New Roman" w:cs="Times New Roman"/>
          <w:b/>
          <w:sz w:val="28"/>
          <w:szCs w:val="28"/>
          <w:lang w:eastAsia="ru-RU"/>
        </w:rPr>
        <w:t xml:space="preserve"> </w:t>
      </w:r>
      <w:r w:rsidR="00B57AD2">
        <w:rPr>
          <w:rFonts w:ascii="Times New Roman" w:eastAsia="Times New Roman" w:hAnsi="Times New Roman" w:cs="Times New Roman"/>
          <w:b/>
          <w:sz w:val="28"/>
          <w:szCs w:val="28"/>
          <w:lang w:eastAsia="ru-RU"/>
        </w:rPr>
        <w:t>(</w:t>
      </w:r>
      <w:r w:rsidRPr="00B57AD2">
        <w:rPr>
          <w:rFonts w:ascii="Times New Roman" w:eastAsia="Times New Roman" w:hAnsi="Times New Roman" w:cs="Times New Roman"/>
          <w:b/>
          <w:sz w:val="28"/>
          <w:szCs w:val="28"/>
          <w:lang w:eastAsia="ru-RU"/>
        </w:rPr>
        <w:t>11ч</w:t>
      </w:r>
      <w:r w:rsidR="00B57AD2">
        <w:rPr>
          <w:rFonts w:ascii="Times New Roman" w:eastAsia="Times New Roman" w:hAnsi="Times New Roman" w:cs="Times New Roman"/>
          <w:b/>
          <w:sz w:val="28"/>
          <w:szCs w:val="28"/>
          <w:lang w:eastAsia="ru-RU"/>
        </w:rPr>
        <w:t>)</w:t>
      </w:r>
    </w:p>
    <w:p w:rsidR="001900C7" w:rsidRPr="00B57AD2" w:rsidRDefault="001900C7" w:rsidP="005E15CA">
      <w:pPr>
        <w:spacing w:after="0" w:line="240" w:lineRule="auto"/>
        <w:ind w:left="284"/>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 xml:space="preserve">Ф.М. Достоевский. Этапы биографии и творчества. Творческая биография Ф.М, Достоевского. Роман «Преступление и наказание». В Петербурге Достоевского. Раскольников </w:t>
      </w:r>
      <w:proofErr w:type="gramStart"/>
      <w:r w:rsidRPr="00B57AD2">
        <w:rPr>
          <w:rFonts w:ascii="Times New Roman" w:eastAsia="Times New Roman" w:hAnsi="Times New Roman" w:cs="Times New Roman"/>
          <w:sz w:val="28"/>
          <w:szCs w:val="28"/>
          <w:lang w:eastAsia="ru-RU"/>
        </w:rPr>
        <w:t>среди</w:t>
      </w:r>
      <w:proofErr w:type="gramEnd"/>
      <w:r w:rsidRPr="00B57AD2">
        <w:rPr>
          <w:rFonts w:ascii="Times New Roman" w:eastAsia="Times New Roman" w:hAnsi="Times New Roman" w:cs="Times New Roman"/>
          <w:sz w:val="28"/>
          <w:szCs w:val="28"/>
          <w:lang w:eastAsia="ru-RU"/>
        </w:rPr>
        <w:t xml:space="preserve"> униженных и оскорбленных. Социальные и философские причины бунта Раскольникова. Идея Раскольникова о праве сильной личности. Преступление Раскольникова. Причины поражения Раскольникова. Раскольников и «</w:t>
      </w:r>
      <w:proofErr w:type="gramStart"/>
      <w:r w:rsidRPr="00B57AD2">
        <w:rPr>
          <w:rFonts w:ascii="Times New Roman" w:eastAsia="Times New Roman" w:hAnsi="Times New Roman" w:cs="Times New Roman"/>
          <w:sz w:val="28"/>
          <w:szCs w:val="28"/>
          <w:lang w:eastAsia="ru-RU"/>
        </w:rPr>
        <w:t>сильные</w:t>
      </w:r>
      <w:proofErr w:type="gramEnd"/>
      <w:r w:rsidRPr="00B57AD2">
        <w:rPr>
          <w:rFonts w:ascii="Times New Roman" w:eastAsia="Times New Roman" w:hAnsi="Times New Roman" w:cs="Times New Roman"/>
          <w:sz w:val="28"/>
          <w:szCs w:val="28"/>
          <w:lang w:eastAsia="ru-RU"/>
        </w:rPr>
        <w:t xml:space="preserve"> мира сего». Раскольников и его «двойники» (Лужин и Свидригайлов). Место Раскольникова в системе образов романа. Раскольников и Порфирий Петрович. «Правда» сони Мармеладовой. Воскрешение человека в Раскольникове через любовь. Раскольников и Соня Мармеладова. Смысл финала романа. Нравственная проблематика, острое чувство ответственности в произведениях писателя. «Поиски «человека в человеке». «Преступление и наказание». Детективный сюжет и глубина постановки нравственных проблем. Раскольников. Сонечка Мармеладова и проблема нравственного идеала автора. Тема гордости и смирения. Библейские мотивы в романе. Мрачный облик Петербурга. Роль эпилога.</w:t>
      </w:r>
    </w:p>
    <w:p w:rsidR="001900C7" w:rsidRPr="00B57AD2" w:rsidRDefault="001900C7" w:rsidP="005E15CA">
      <w:pPr>
        <w:spacing w:after="0" w:line="240" w:lineRule="auto"/>
        <w:ind w:left="284"/>
        <w:rPr>
          <w:rFonts w:ascii="Times New Roman" w:eastAsia="Times New Roman" w:hAnsi="Times New Roman" w:cs="Times New Roman"/>
          <w:sz w:val="28"/>
          <w:szCs w:val="28"/>
          <w:lang w:eastAsia="ru-RU"/>
        </w:rPr>
      </w:pPr>
      <w:r w:rsidRPr="00B57AD2">
        <w:rPr>
          <w:rFonts w:ascii="Times New Roman" w:eastAsia="Times New Roman" w:hAnsi="Times New Roman" w:cs="Times New Roman"/>
          <w:b/>
          <w:sz w:val="28"/>
          <w:szCs w:val="28"/>
          <w:lang w:eastAsia="ru-RU"/>
        </w:rPr>
        <w:t xml:space="preserve">Творчество </w:t>
      </w:r>
      <w:proofErr w:type="spellStart"/>
      <w:r w:rsidRPr="00B57AD2">
        <w:rPr>
          <w:rFonts w:ascii="Times New Roman" w:eastAsia="Times New Roman" w:hAnsi="Times New Roman" w:cs="Times New Roman"/>
          <w:b/>
          <w:sz w:val="28"/>
          <w:szCs w:val="28"/>
          <w:lang w:eastAsia="ru-RU"/>
        </w:rPr>
        <w:t>Л.Н.Толстого</w:t>
      </w:r>
      <w:proofErr w:type="spellEnd"/>
      <w:r w:rsidRPr="00B57AD2">
        <w:rPr>
          <w:rFonts w:ascii="Times New Roman" w:eastAsia="Times New Roman" w:hAnsi="Times New Roman" w:cs="Times New Roman"/>
          <w:b/>
          <w:sz w:val="28"/>
          <w:szCs w:val="28"/>
          <w:lang w:eastAsia="ru-RU"/>
        </w:rPr>
        <w:t xml:space="preserve"> </w:t>
      </w:r>
      <w:r w:rsidR="00B57AD2">
        <w:rPr>
          <w:rFonts w:ascii="Times New Roman" w:eastAsia="Times New Roman" w:hAnsi="Times New Roman" w:cs="Times New Roman"/>
          <w:b/>
          <w:sz w:val="28"/>
          <w:szCs w:val="28"/>
          <w:lang w:eastAsia="ru-RU"/>
        </w:rPr>
        <w:t>(</w:t>
      </w:r>
      <w:r w:rsidRPr="00B57AD2">
        <w:rPr>
          <w:rFonts w:ascii="Times New Roman" w:eastAsia="Times New Roman" w:hAnsi="Times New Roman" w:cs="Times New Roman"/>
          <w:b/>
          <w:sz w:val="28"/>
          <w:szCs w:val="28"/>
          <w:lang w:eastAsia="ru-RU"/>
        </w:rPr>
        <w:t>19ч</w:t>
      </w:r>
      <w:r w:rsidR="00B57AD2">
        <w:rPr>
          <w:rFonts w:ascii="Times New Roman" w:eastAsia="Times New Roman" w:hAnsi="Times New Roman" w:cs="Times New Roman"/>
          <w:b/>
          <w:sz w:val="28"/>
          <w:szCs w:val="28"/>
          <w:lang w:eastAsia="ru-RU"/>
        </w:rPr>
        <w:t>)</w:t>
      </w:r>
    </w:p>
    <w:p w:rsidR="001900C7" w:rsidRPr="00B57AD2" w:rsidRDefault="001900C7" w:rsidP="005E15CA">
      <w:pPr>
        <w:spacing w:after="0" w:line="240" w:lineRule="auto"/>
        <w:ind w:left="284"/>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 xml:space="preserve">Л.Н. Толстой. По страницам великой жизни. «Война и мир» - роман-эпопея: проблематика, образы, жанр. Эпизод «Вечер в салоне </w:t>
      </w:r>
      <w:proofErr w:type="spellStart"/>
      <w:r w:rsidRPr="00B57AD2">
        <w:rPr>
          <w:rFonts w:ascii="Times New Roman" w:eastAsia="Times New Roman" w:hAnsi="Times New Roman" w:cs="Times New Roman"/>
          <w:sz w:val="28"/>
          <w:szCs w:val="28"/>
          <w:lang w:eastAsia="ru-RU"/>
        </w:rPr>
        <w:t>Шерер</w:t>
      </w:r>
      <w:proofErr w:type="spellEnd"/>
      <w:r w:rsidRPr="00B57AD2">
        <w:rPr>
          <w:rFonts w:ascii="Times New Roman" w:eastAsia="Times New Roman" w:hAnsi="Times New Roman" w:cs="Times New Roman"/>
          <w:sz w:val="28"/>
          <w:szCs w:val="28"/>
          <w:lang w:eastAsia="ru-RU"/>
        </w:rPr>
        <w:t xml:space="preserve">. Петербург. Июль 1805 г.» Именины у Ростовых. Лысые горы. Изображение войны 1805-1807 </w:t>
      </w:r>
      <w:proofErr w:type="spellStart"/>
      <w:r w:rsidRPr="00B57AD2">
        <w:rPr>
          <w:rFonts w:ascii="Times New Roman" w:eastAsia="Times New Roman" w:hAnsi="Times New Roman" w:cs="Times New Roman"/>
          <w:sz w:val="28"/>
          <w:szCs w:val="28"/>
          <w:lang w:eastAsia="ru-RU"/>
        </w:rPr>
        <w:t>г.г</w:t>
      </w:r>
      <w:proofErr w:type="spellEnd"/>
      <w:r w:rsidRPr="00B57AD2">
        <w:rPr>
          <w:rFonts w:ascii="Times New Roman" w:eastAsia="Times New Roman" w:hAnsi="Times New Roman" w:cs="Times New Roman"/>
          <w:sz w:val="28"/>
          <w:szCs w:val="28"/>
          <w:lang w:eastAsia="ru-RU"/>
        </w:rPr>
        <w:t>. Поиски плодотворной деятельности П. Безухова и А. Болконского. Быт поместного дворянства и «жизнь сердца» героев. Система образов   в романе и нравственная концепция Толстого, его критерии оценки личности.  Война 1812 года – Отечественная война.  Осуждение войны. Бородинское сражение как идейно-композиционный центр романа. Кутузов и Наполеон в романе. Противопоставление Кутузова и Наполеона. Партизанская война. Бегство французов. Последний период войны и ее воздействие на героев. «Мысль народная» в романе «Война и мир». Простой народ как ведущая сила исторических событий и источник настоящих норм морали. Эпилог романа. «Бородино» Лермонтова как зерно замысла романа-эпопеи. История создания. Жанровое своеобразие. Художественные особенности произведения: специфика композиции, психологизм и «диалектика души» в раскрытии характеров персонажей. Женские образы романа – Наташа Ростова и Марья Болконская. Картины войны в романе. «Роевая» жизнь крестьянства. Значение образа Платона Каратаева. Психологизм прозы Толстого. Приемы изображения духовного мира героев («диалектика души»). Внутренний монолог как прием психологической характеристики героя.  Антитеза как центральный композиционный прием в романе. Портрет, пейзаж, диалоги и внутренние монологи  в романе. Интерес к Толстому в современном мире.</w:t>
      </w:r>
    </w:p>
    <w:p w:rsidR="001900C7" w:rsidRPr="00B57AD2" w:rsidRDefault="001900C7" w:rsidP="005E15CA">
      <w:pPr>
        <w:spacing w:after="0" w:line="240" w:lineRule="auto"/>
        <w:ind w:left="284"/>
        <w:rPr>
          <w:rFonts w:ascii="Times New Roman" w:eastAsia="Times New Roman" w:hAnsi="Times New Roman" w:cs="Times New Roman"/>
          <w:sz w:val="28"/>
          <w:szCs w:val="28"/>
          <w:lang w:eastAsia="ru-RU"/>
        </w:rPr>
      </w:pPr>
      <w:r w:rsidRPr="00B57AD2">
        <w:rPr>
          <w:rFonts w:ascii="Times New Roman" w:eastAsia="Times New Roman" w:hAnsi="Times New Roman" w:cs="Times New Roman"/>
          <w:b/>
          <w:sz w:val="28"/>
          <w:szCs w:val="28"/>
          <w:lang w:eastAsia="ru-RU"/>
        </w:rPr>
        <w:t xml:space="preserve">Творчество </w:t>
      </w:r>
      <w:proofErr w:type="spellStart"/>
      <w:r w:rsidRPr="00B57AD2">
        <w:rPr>
          <w:rFonts w:ascii="Times New Roman" w:eastAsia="Times New Roman" w:hAnsi="Times New Roman" w:cs="Times New Roman"/>
          <w:b/>
          <w:sz w:val="28"/>
          <w:szCs w:val="28"/>
          <w:lang w:eastAsia="ru-RU"/>
        </w:rPr>
        <w:t>Н.С.Лескова</w:t>
      </w:r>
      <w:proofErr w:type="spellEnd"/>
      <w:proofErr w:type="gramStart"/>
      <w:r w:rsidR="00B57AD2">
        <w:rPr>
          <w:rFonts w:ascii="Times New Roman" w:eastAsia="Times New Roman" w:hAnsi="Times New Roman" w:cs="Times New Roman"/>
          <w:b/>
          <w:sz w:val="28"/>
          <w:szCs w:val="28"/>
          <w:lang w:eastAsia="ru-RU"/>
        </w:rPr>
        <w:t>(</w:t>
      </w:r>
      <w:r w:rsidRPr="00B57AD2">
        <w:rPr>
          <w:rFonts w:ascii="Times New Roman" w:eastAsia="Times New Roman" w:hAnsi="Times New Roman" w:cs="Times New Roman"/>
          <w:b/>
          <w:sz w:val="28"/>
          <w:szCs w:val="28"/>
          <w:lang w:eastAsia="ru-RU"/>
        </w:rPr>
        <w:t xml:space="preserve"> </w:t>
      </w:r>
      <w:proofErr w:type="gramEnd"/>
      <w:r w:rsidRPr="00B57AD2">
        <w:rPr>
          <w:rFonts w:ascii="Times New Roman" w:eastAsia="Times New Roman" w:hAnsi="Times New Roman" w:cs="Times New Roman"/>
          <w:b/>
          <w:sz w:val="28"/>
          <w:szCs w:val="28"/>
          <w:lang w:eastAsia="ru-RU"/>
        </w:rPr>
        <w:t>3ч</w:t>
      </w:r>
      <w:r w:rsidR="00B57AD2">
        <w:rPr>
          <w:rFonts w:ascii="Times New Roman" w:eastAsia="Times New Roman" w:hAnsi="Times New Roman" w:cs="Times New Roman"/>
          <w:b/>
          <w:sz w:val="28"/>
          <w:szCs w:val="28"/>
          <w:lang w:eastAsia="ru-RU"/>
        </w:rPr>
        <w:t>)</w:t>
      </w:r>
    </w:p>
    <w:p w:rsidR="001900C7" w:rsidRPr="00B57AD2" w:rsidRDefault="001900C7" w:rsidP="005E15CA">
      <w:pPr>
        <w:spacing w:after="0" w:line="240" w:lineRule="auto"/>
        <w:ind w:left="284"/>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lastRenderedPageBreak/>
        <w:t>Краткая справка о жизни и творчестве писателя. Судьба его творчества. Художественный мир произведений Н.С. Лескова. «Очарованный странник». Изображение национального русского характера в повести. Идейно-художественное своеобразие повести. Лесков как мастер изображения русского быта. Национальный характер  в изображении писателя. Напряженность сюжетов и трагизм судеб героев его произведений. «Очарованный странник». Особенности сюжета повести. Изображение этапов духовного пути личности</w:t>
      </w:r>
      <w:proofErr w:type="gramStart"/>
      <w:r w:rsidRPr="00B57AD2">
        <w:rPr>
          <w:rFonts w:ascii="Times New Roman" w:eastAsia="Times New Roman" w:hAnsi="Times New Roman" w:cs="Times New Roman"/>
          <w:sz w:val="28"/>
          <w:szCs w:val="28"/>
          <w:lang w:eastAsia="ru-RU"/>
        </w:rPr>
        <w:t>.</w:t>
      </w:r>
      <w:proofErr w:type="gramEnd"/>
      <w:r w:rsidRPr="00B57AD2">
        <w:rPr>
          <w:rFonts w:ascii="Times New Roman" w:eastAsia="Times New Roman" w:hAnsi="Times New Roman" w:cs="Times New Roman"/>
          <w:sz w:val="28"/>
          <w:szCs w:val="28"/>
          <w:lang w:eastAsia="ru-RU"/>
        </w:rPr>
        <w:t xml:space="preserve"> (</w:t>
      </w:r>
      <w:proofErr w:type="gramStart"/>
      <w:r w:rsidRPr="00B57AD2">
        <w:rPr>
          <w:rFonts w:ascii="Times New Roman" w:eastAsia="Times New Roman" w:hAnsi="Times New Roman" w:cs="Times New Roman"/>
          <w:sz w:val="28"/>
          <w:szCs w:val="28"/>
          <w:lang w:eastAsia="ru-RU"/>
        </w:rPr>
        <w:t>с</w:t>
      </w:r>
      <w:proofErr w:type="gramEnd"/>
      <w:r w:rsidRPr="00B57AD2">
        <w:rPr>
          <w:rFonts w:ascii="Times New Roman" w:eastAsia="Times New Roman" w:hAnsi="Times New Roman" w:cs="Times New Roman"/>
          <w:sz w:val="28"/>
          <w:szCs w:val="28"/>
          <w:lang w:eastAsia="ru-RU"/>
        </w:rPr>
        <w:t xml:space="preserve">мысл странствий героя повести). Иван </w:t>
      </w:r>
      <w:proofErr w:type="spellStart"/>
      <w:r w:rsidRPr="00B57AD2">
        <w:rPr>
          <w:rFonts w:ascii="Times New Roman" w:eastAsia="Times New Roman" w:hAnsi="Times New Roman" w:cs="Times New Roman"/>
          <w:sz w:val="28"/>
          <w:szCs w:val="28"/>
          <w:lang w:eastAsia="ru-RU"/>
        </w:rPr>
        <w:t>Флягин</w:t>
      </w:r>
      <w:proofErr w:type="spellEnd"/>
      <w:r w:rsidRPr="00B57AD2">
        <w:rPr>
          <w:rFonts w:ascii="Times New Roman" w:eastAsia="Times New Roman" w:hAnsi="Times New Roman" w:cs="Times New Roman"/>
          <w:sz w:val="28"/>
          <w:szCs w:val="28"/>
          <w:lang w:eastAsia="ru-RU"/>
        </w:rPr>
        <w:t xml:space="preserve"> – один из герое</w:t>
      </w:r>
      <w:proofErr w:type="gramStart"/>
      <w:r w:rsidRPr="00B57AD2">
        <w:rPr>
          <w:rFonts w:ascii="Times New Roman" w:eastAsia="Times New Roman" w:hAnsi="Times New Roman" w:cs="Times New Roman"/>
          <w:sz w:val="28"/>
          <w:szCs w:val="28"/>
          <w:lang w:eastAsia="ru-RU"/>
        </w:rPr>
        <w:t>в-</w:t>
      </w:r>
      <w:proofErr w:type="gramEnd"/>
      <w:r w:rsidRPr="00B57AD2">
        <w:rPr>
          <w:rFonts w:ascii="Times New Roman" w:eastAsia="Times New Roman" w:hAnsi="Times New Roman" w:cs="Times New Roman"/>
          <w:sz w:val="28"/>
          <w:szCs w:val="28"/>
          <w:lang w:eastAsia="ru-RU"/>
        </w:rPr>
        <w:t xml:space="preserve"> правдоискателей. Былинные мотивы повести. Особенности </w:t>
      </w:r>
      <w:proofErr w:type="spellStart"/>
      <w:r w:rsidRPr="00B57AD2">
        <w:rPr>
          <w:rFonts w:ascii="Times New Roman" w:eastAsia="Times New Roman" w:hAnsi="Times New Roman" w:cs="Times New Roman"/>
          <w:sz w:val="28"/>
          <w:szCs w:val="28"/>
          <w:lang w:eastAsia="ru-RU"/>
        </w:rPr>
        <w:t>лесковской</w:t>
      </w:r>
      <w:proofErr w:type="spellEnd"/>
      <w:r w:rsidRPr="00B57AD2">
        <w:rPr>
          <w:rFonts w:ascii="Times New Roman" w:eastAsia="Times New Roman" w:hAnsi="Times New Roman" w:cs="Times New Roman"/>
          <w:sz w:val="28"/>
          <w:szCs w:val="28"/>
          <w:lang w:eastAsia="ru-RU"/>
        </w:rPr>
        <w:t xml:space="preserve"> повествовательной манеры сказа.</w:t>
      </w:r>
    </w:p>
    <w:p w:rsidR="001900C7" w:rsidRPr="00B57AD2" w:rsidRDefault="001900C7" w:rsidP="005E15CA">
      <w:pPr>
        <w:spacing w:after="0" w:line="240" w:lineRule="auto"/>
        <w:ind w:left="284"/>
        <w:rPr>
          <w:rFonts w:ascii="Times New Roman" w:eastAsia="Times New Roman" w:hAnsi="Times New Roman" w:cs="Times New Roman"/>
          <w:b/>
          <w:sz w:val="28"/>
          <w:szCs w:val="28"/>
          <w:lang w:eastAsia="ru-RU"/>
        </w:rPr>
      </w:pPr>
      <w:r w:rsidRPr="00B57AD2">
        <w:rPr>
          <w:rFonts w:ascii="Times New Roman" w:eastAsia="Times New Roman" w:hAnsi="Times New Roman" w:cs="Times New Roman"/>
          <w:b/>
          <w:sz w:val="28"/>
          <w:szCs w:val="28"/>
          <w:lang w:eastAsia="ru-RU"/>
        </w:rPr>
        <w:t xml:space="preserve">Страницы зарубежной литературы к.19-н.20 веков </w:t>
      </w:r>
      <w:r w:rsidR="00B57AD2">
        <w:rPr>
          <w:rFonts w:ascii="Times New Roman" w:eastAsia="Times New Roman" w:hAnsi="Times New Roman" w:cs="Times New Roman"/>
          <w:b/>
          <w:sz w:val="28"/>
          <w:szCs w:val="28"/>
          <w:lang w:eastAsia="ru-RU"/>
        </w:rPr>
        <w:t>(</w:t>
      </w:r>
      <w:r w:rsidRPr="00B57AD2">
        <w:rPr>
          <w:rFonts w:ascii="Times New Roman" w:eastAsia="Times New Roman" w:hAnsi="Times New Roman" w:cs="Times New Roman"/>
          <w:b/>
          <w:sz w:val="28"/>
          <w:szCs w:val="28"/>
          <w:lang w:eastAsia="ru-RU"/>
        </w:rPr>
        <w:t>2ч</w:t>
      </w:r>
      <w:r w:rsidR="00B57AD2">
        <w:rPr>
          <w:rFonts w:ascii="Times New Roman" w:eastAsia="Times New Roman" w:hAnsi="Times New Roman" w:cs="Times New Roman"/>
          <w:b/>
          <w:sz w:val="28"/>
          <w:szCs w:val="28"/>
          <w:lang w:eastAsia="ru-RU"/>
        </w:rPr>
        <w:t>)</w:t>
      </w:r>
    </w:p>
    <w:p w:rsidR="001900C7" w:rsidRPr="00B57AD2" w:rsidRDefault="001900C7" w:rsidP="005E15CA">
      <w:pPr>
        <w:spacing w:after="0" w:line="240" w:lineRule="auto"/>
        <w:ind w:left="284"/>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 xml:space="preserve">Обзорная лекция по творчеству Генри Ибсена, </w:t>
      </w:r>
      <w:proofErr w:type="gramStart"/>
      <w:r w:rsidRPr="00B57AD2">
        <w:rPr>
          <w:rFonts w:ascii="Times New Roman" w:eastAsia="Times New Roman" w:hAnsi="Times New Roman" w:cs="Times New Roman"/>
          <w:sz w:val="28"/>
          <w:szCs w:val="28"/>
          <w:lang w:eastAsia="ru-RU"/>
        </w:rPr>
        <w:t>Ги де</w:t>
      </w:r>
      <w:proofErr w:type="gramEnd"/>
      <w:r w:rsidRPr="00B57AD2">
        <w:rPr>
          <w:rFonts w:ascii="Times New Roman" w:eastAsia="Times New Roman" w:hAnsi="Times New Roman" w:cs="Times New Roman"/>
          <w:sz w:val="28"/>
          <w:szCs w:val="28"/>
          <w:lang w:eastAsia="ru-RU"/>
        </w:rPr>
        <w:t xml:space="preserve"> Мопассана, Бернарда Шоу. Г. де Мопассан. «Ожерелье». Грустные раздумья автора о несправедливости мира. Мечты героев и их неосуществимость. Тонкость психологического анализа. Г. Ибсен. «Кукольный дом». Образ героини. Вопрос о правах женщины. Своеобразие «драм идей» как социально-психологических драм.</w:t>
      </w:r>
    </w:p>
    <w:p w:rsidR="001900C7" w:rsidRPr="00B57AD2" w:rsidRDefault="001900C7" w:rsidP="005E15CA">
      <w:pPr>
        <w:spacing w:after="0" w:line="240" w:lineRule="auto"/>
        <w:ind w:left="284"/>
        <w:rPr>
          <w:rFonts w:ascii="Times New Roman" w:eastAsia="Times New Roman" w:hAnsi="Times New Roman" w:cs="Times New Roman"/>
          <w:sz w:val="28"/>
          <w:szCs w:val="28"/>
          <w:lang w:eastAsia="ru-RU"/>
        </w:rPr>
      </w:pPr>
    </w:p>
    <w:p w:rsidR="001900C7" w:rsidRPr="00B57AD2" w:rsidRDefault="001900C7" w:rsidP="005E15CA">
      <w:pPr>
        <w:spacing w:after="0" w:line="240" w:lineRule="auto"/>
        <w:ind w:left="284"/>
        <w:rPr>
          <w:rFonts w:ascii="Times New Roman" w:eastAsia="Times New Roman" w:hAnsi="Times New Roman" w:cs="Times New Roman"/>
          <w:sz w:val="28"/>
          <w:szCs w:val="28"/>
          <w:lang w:eastAsia="ru-RU"/>
        </w:rPr>
      </w:pPr>
      <w:r w:rsidRPr="00B57AD2">
        <w:rPr>
          <w:rFonts w:ascii="Times New Roman" w:eastAsia="Times New Roman" w:hAnsi="Times New Roman" w:cs="Times New Roman"/>
          <w:b/>
          <w:sz w:val="28"/>
          <w:szCs w:val="28"/>
          <w:lang w:eastAsia="ru-RU"/>
        </w:rPr>
        <w:t xml:space="preserve">Творчество </w:t>
      </w:r>
      <w:proofErr w:type="spellStart"/>
      <w:r w:rsidRPr="00B57AD2">
        <w:rPr>
          <w:rFonts w:ascii="Times New Roman" w:eastAsia="Times New Roman" w:hAnsi="Times New Roman" w:cs="Times New Roman"/>
          <w:b/>
          <w:sz w:val="28"/>
          <w:szCs w:val="28"/>
          <w:lang w:eastAsia="ru-RU"/>
        </w:rPr>
        <w:t>А.П.Чехова</w:t>
      </w:r>
      <w:proofErr w:type="spellEnd"/>
      <w:proofErr w:type="gramStart"/>
      <w:r w:rsidR="00B57AD2">
        <w:rPr>
          <w:rFonts w:ascii="Times New Roman" w:eastAsia="Times New Roman" w:hAnsi="Times New Roman" w:cs="Times New Roman"/>
          <w:b/>
          <w:sz w:val="28"/>
          <w:szCs w:val="28"/>
          <w:lang w:eastAsia="ru-RU"/>
        </w:rPr>
        <w:t>(</w:t>
      </w:r>
      <w:r w:rsidRPr="00B57AD2">
        <w:rPr>
          <w:rFonts w:ascii="Times New Roman" w:eastAsia="Times New Roman" w:hAnsi="Times New Roman" w:cs="Times New Roman"/>
          <w:b/>
          <w:sz w:val="28"/>
          <w:szCs w:val="28"/>
          <w:lang w:eastAsia="ru-RU"/>
        </w:rPr>
        <w:t xml:space="preserve"> </w:t>
      </w:r>
      <w:proofErr w:type="gramEnd"/>
      <w:r w:rsidRPr="00B57AD2">
        <w:rPr>
          <w:rFonts w:ascii="Times New Roman" w:eastAsia="Times New Roman" w:hAnsi="Times New Roman" w:cs="Times New Roman"/>
          <w:b/>
          <w:sz w:val="28"/>
          <w:szCs w:val="28"/>
          <w:lang w:eastAsia="ru-RU"/>
        </w:rPr>
        <w:t>9ч</w:t>
      </w:r>
      <w:r w:rsidR="00B57AD2">
        <w:rPr>
          <w:rFonts w:ascii="Times New Roman" w:eastAsia="Times New Roman" w:hAnsi="Times New Roman" w:cs="Times New Roman"/>
          <w:b/>
          <w:sz w:val="28"/>
          <w:szCs w:val="28"/>
          <w:lang w:eastAsia="ru-RU"/>
        </w:rPr>
        <w:t>)</w:t>
      </w:r>
    </w:p>
    <w:p w:rsidR="001900C7" w:rsidRPr="00B57AD2" w:rsidRDefault="001900C7" w:rsidP="005E15CA">
      <w:pPr>
        <w:spacing w:after="0" w:line="240" w:lineRule="auto"/>
        <w:ind w:left="284"/>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А.П. Чехов. Этапы биографии и творчества. Тема гибели души в рассказе «</w:t>
      </w:r>
      <w:proofErr w:type="spellStart"/>
      <w:r w:rsidRPr="00B57AD2">
        <w:rPr>
          <w:rFonts w:ascii="Times New Roman" w:eastAsia="Times New Roman" w:hAnsi="Times New Roman" w:cs="Times New Roman"/>
          <w:sz w:val="28"/>
          <w:szCs w:val="28"/>
          <w:lang w:eastAsia="ru-RU"/>
        </w:rPr>
        <w:t>Ионыч</w:t>
      </w:r>
      <w:proofErr w:type="spellEnd"/>
      <w:r w:rsidRPr="00B57AD2">
        <w:rPr>
          <w:rFonts w:ascii="Times New Roman" w:eastAsia="Times New Roman" w:hAnsi="Times New Roman" w:cs="Times New Roman"/>
          <w:sz w:val="28"/>
          <w:szCs w:val="28"/>
          <w:lang w:eastAsia="ru-RU"/>
        </w:rPr>
        <w:t>». Рассказы Чехова, своеобразие их тематики и стиля. Проблема ответственности человека за свою судьбу. Мастерство писателя: внимание к детали, «импрессионизм», философская глубина, лаконизм повествования.</w:t>
      </w:r>
    </w:p>
    <w:p w:rsidR="001900C7" w:rsidRPr="00B57AD2" w:rsidRDefault="001900C7" w:rsidP="005E15CA">
      <w:pPr>
        <w:spacing w:after="0" w:line="240" w:lineRule="auto"/>
        <w:ind w:left="284"/>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 xml:space="preserve">Действующие лица пьесы «Вишневый сад» и тема ответственности человека за свою судьбу. Конфликт в пьесе «Вишневый сад».  Символический смысл образа вишневого сада. Тема времени в пьесе. Подтекст. Своеобразие жанра. Раневская и Гаев как герои уходящего в прошлое усадебного быта. Разлад между желаниями и реальностью существования – основа конфликта пьесы. Образы Лопахина, Пети Трофимова и Ани. Образы слуг (Яша, Дуняша, Фирс). </w:t>
      </w:r>
      <w:proofErr w:type="spellStart"/>
      <w:r w:rsidRPr="00B57AD2">
        <w:rPr>
          <w:rFonts w:ascii="Times New Roman" w:eastAsia="Times New Roman" w:hAnsi="Times New Roman" w:cs="Times New Roman"/>
          <w:sz w:val="28"/>
          <w:szCs w:val="28"/>
          <w:lang w:eastAsia="ru-RU"/>
        </w:rPr>
        <w:t>Внесценические</w:t>
      </w:r>
      <w:proofErr w:type="spellEnd"/>
      <w:r w:rsidRPr="00B57AD2">
        <w:rPr>
          <w:rFonts w:ascii="Times New Roman" w:eastAsia="Times New Roman" w:hAnsi="Times New Roman" w:cs="Times New Roman"/>
          <w:sz w:val="28"/>
          <w:szCs w:val="28"/>
          <w:lang w:eastAsia="ru-RU"/>
        </w:rPr>
        <w:t xml:space="preserve"> персонажи. Новаторство Чехова-драматурга. Значение творческого наследия Чехова для мировой литературы и театра.</w:t>
      </w:r>
    </w:p>
    <w:p w:rsidR="001900C7" w:rsidRPr="00B57AD2" w:rsidRDefault="001900C7" w:rsidP="005E15CA">
      <w:pPr>
        <w:spacing w:after="0" w:line="240" w:lineRule="auto"/>
        <w:ind w:left="284"/>
        <w:rPr>
          <w:rFonts w:ascii="Times New Roman" w:eastAsia="Times New Roman" w:hAnsi="Times New Roman" w:cs="Times New Roman"/>
          <w:b/>
          <w:sz w:val="28"/>
          <w:szCs w:val="28"/>
          <w:lang w:eastAsia="ru-RU"/>
        </w:rPr>
      </w:pPr>
      <w:r w:rsidRPr="00B57AD2">
        <w:rPr>
          <w:rFonts w:ascii="Times New Roman" w:eastAsia="Times New Roman" w:hAnsi="Times New Roman" w:cs="Times New Roman"/>
          <w:b/>
          <w:sz w:val="28"/>
          <w:szCs w:val="28"/>
          <w:lang w:eastAsia="ru-RU"/>
        </w:rPr>
        <w:t xml:space="preserve">Подведение итогов года </w:t>
      </w:r>
      <w:r w:rsidR="00B57AD2">
        <w:rPr>
          <w:rFonts w:ascii="Times New Roman" w:eastAsia="Times New Roman" w:hAnsi="Times New Roman" w:cs="Times New Roman"/>
          <w:b/>
          <w:sz w:val="28"/>
          <w:szCs w:val="28"/>
          <w:lang w:eastAsia="ru-RU"/>
        </w:rPr>
        <w:t>(</w:t>
      </w:r>
      <w:r w:rsidRPr="00B57AD2">
        <w:rPr>
          <w:rFonts w:ascii="Times New Roman" w:eastAsia="Times New Roman" w:hAnsi="Times New Roman" w:cs="Times New Roman"/>
          <w:b/>
          <w:sz w:val="28"/>
          <w:szCs w:val="28"/>
          <w:lang w:eastAsia="ru-RU"/>
        </w:rPr>
        <w:t>1ч</w:t>
      </w:r>
      <w:r w:rsidR="00B57AD2">
        <w:rPr>
          <w:rFonts w:ascii="Times New Roman" w:eastAsia="Times New Roman" w:hAnsi="Times New Roman" w:cs="Times New Roman"/>
          <w:b/>
          <w:sz w:val="28"/>
          <w:szCs w:val="28"/>
          <w:lang w:eastAsia="ru-RU"/>
        </w:rPr>
        <w:t>)</w:t>
      </w:r>
    </w:p>
    <w:p w:rsidR="001900C7" w:rsidRPr="00B57AD2" w:rsidRDefault="001900C7" w:rsidP="005E15CA">
      <w:pPr>
        <w:spacing w:after="0" w:line="240" w:lineRule="auto"/>
        <w:ind w:left="284"/>
        <w:rPr>
          <w:rFonts w:ascii="Times New Roman" w:eastAsia="Calibri" w:hAnsi="Times New Roman" w:cs="Times New Roman"/>
          <w:sz w:val="28"/>
          <w:szCs w:val="28"/>
          <w:lang w:eastAsia="ru-RU"/>
        </w:rPr>
      </w:pPr>
      <w:r w:rsidRPr="00B57AD2">
        <w:rPr>
          <w:rFonts w:ascii="Times New Roman" w:eastAsia="Times New Roman" w:hAnsi="Times New Roman" w:cs="Times New Roman"/>
          <w:sz w:val="28"/>
          <w:szCs w:val="28"/>
          <w:lang w:eastAsia="ru-RU"/>
        </w:rPr>
        <w:t xml:space="preserve">Мировое значение русской литературы. </w:t>
      </w:r>
      <w:r w:rsidRPr="00B57AD2">
        <w:rPr>
          <w:rFonts w:ascii="Times New Roman" w:eastAsia="Calibri" w:hAnsi="Times New Roman" w:cs="Times New Roman"/>
          <w:sz w:val="28"/>
          <w:szCs w:val="28"/>
          <w:lang w:eastAsia="ru-RU"/>
        </w:rPr>
        <w:t>Тестирование по выявлению читательского уровня учащихся. Итоговый урок. Список летнего чтения.</w:t>
      </w:r>
    </w:p>
    <w:p w:rsidR="00DF18BC" w:rsidRPr="00B57AD2" w:rsidRDefault="00DF18BC" w:rsidP="005E15CA">
      <w:pPr>
        <w:spacing w:after="0" w:line="240" w:lineRule="auto"/>
        <w:ind w:left="284"/>
        <w:rPr>
          <w:rFonts w:ascii="Times New Roman" w:eastAsia="Calibri" w:hAnsi="Times New Roman" w:cs="Times New Roman"/>
          <w:b/>
          <w:sz w:val="28"/>
          <w:szCs w:val="28"/>
          <w:lang w:eastAsia="ru-RU"/>
        </w:rPr>
      </w:pPr>
      <w:r w:rsidRPr="00B57AD2">
        <w:rPr>
          <w:rFonts w:ascii="Times New Roman" w:eastAsia="Calibri" w:hAnsi="Times New Roman" w:cs="Times New Roman"/>
          <w:b/>
          <w:sz w:val="28"/>
          <w:szCs w:val="28"/>
          <w:lang w:eastAsia="ru-RU"/>
        </w:rPr>
        <w:t>РН и ЭО</w:t>
      </w:r>
    </w:p>
    <w:p w:rsidR="00DF18BC" w:rsidRPr="00B57AD2" w:rsidRDefault="00DF18BC" w:rsidP="005E15CA">
      <w:pPr>
        <w:spacing w:after="0" w:line="240" w:lineRule="auto"/>
        <w:ind w:left="284"/>
        <w:rPr>
          <w:rFonts w:ascii="Times New Roman" w:eastAsia="Calibri" w:hAnsi="Times New Roman" w:cs="Times New Roman"/>
          <w:b/>
          <w:sz w:val="28"/>
          <w:szCs w:val="28"/>
          <w:lang w:eastAsia="ru-RU"/>
        </w:rPr>
      </w:pPr>
      <w:r w:rsidRPr="00B57AD2">
        <w:rPr>
          <w:rFonts w:ascii="Times New Roman" w:eastAsia="Times New Roman" w:hAnsi="Times New Roman" w:cs="Times New Roman"/>
          <w:sz w:val="28"/>
          <w:szCs w:val="28"/>
          <w:lang w:eastAsia="ru-RU"/>
        </w:rPr>
        <w:t xml:space="preserve">Ц.А. </w:t>
      </w:r>
      <w:proofErr w:type="spellStart"/>
      <w:r w:rsidRPr="00B57AD2">
        <w:rPr>
          <w:rFonts w:ascii="Times New Roman" w:eastAsia="Times New Roman" w:hAnsi="Times New Roman" w:cs="Times New Roman"/>
          <w:sz w:val="28"/>
          <w:szCs w:val="28"/>
          <w:lang w:eastAsia="ru-RU"/>
        </w:rPr>
        <w:t>Теучеж</w:t>
      </w:r>
      <w:proofErr w:type="spellEnd"/>
      <w:r w:rsidRPr="00B57AD2">
        <w:rPr>
          <w:rFonts w:ascii="Times New Roman" w:eastAsia="Times New Roman" w:hAnsi="Times New Roman" w:cs="Times New Roman"/>
          <w:sz w:val="28"/>
          <w:szCs w:val="28"/>
          <w:lang w:eastAsia="ru-RU"/>
        </w:rPr>
        <w:t xml:space="preserve"> «Восстание </w:t>
      </w:r>
      <w:proofErr w:type="spellStart"/>
      <w:r w:rsidRPr="00B57AD2">
        <w:rPr>
          <w:rFonts w:ascii="Times New Roman" w:eastAsia="Times New Roman" w:hAnsi="Times New Roman" w:cs="Times New Roman"/>
          <w:sz w:val="28"/>
          <w:szCs w:val="28"/>
          <w:lang w:eastAsia="ru-RU"/>
        </w:rPr>
        <w:t>бжедугов</w:t>
      </w:r>
      <w:proofErr w:type="spellEnd"/>
      <w:r w:rsidRPr="00B57AD2">
        <w:rPr>
          <w:rFonts w:ascii="Times New Roman" w:eastAsia="Times New Roman" w:hAnsi="Times New Roman" w:cs="Times New Roman"/>
          <w:sz w:val="28"/>
          <w:szCs w:val="28"/>
          <w:lang w:eastAsia="ru-RU"/>
        </w:rPr>
        <w:t>»</w:t>
      </w:r>
    </w:p>
    <w:p w:rsidR="00DF18BC" w:rsidRPr="00B57AD2" w:rsidRDefault="00DF18BC" w:rsidP="005E15CA">
      <w:pPr>
        <w:spacing w:after="0" w:line="240" w:lineRule="auto"/>
        <w:ind w:left="284"/>
        <w:rPr>
          <w:rFonts w:ascii="Times New Roman" w:eastAsia="Calibri" w:hAnsi="Times New Roman" w:cs="Times New Roman"/>
          <w:b/>
          <w:sz w:val="28"/>
          <w:szCs w:val="28"/>
          <w:lang w:eastAsia="ru-RU"/>
        </w:rPr>
      </w:pPr>
      <w:r w:rsidRPr="00B57AD2">
        <w:rPr>
          <w:rFonts w:ascii="Times New Roman" w:eastAsia="Times New Roman" w:hAnsi="Times New Roman" w:cs="Times New Roman"/>
          <w:sz w:val="28"/>
          <w:szCs w:val="28"/>
          <w:lang w:eastAsia="ru-RU"/>
        </w:rPr>
        <w:t xml:space="preserve">Х.Б. </w:t>
      </w:r>
      <w:proofErr w:type="spellStart"/>
      <w:r w:rsidRPr="00B57AD2">
        <w:rPr>
          <w:rFonts w:ascii="Times New Roman" w:eastAsia="Times New Roman" w:hAnsi="Times New Roman" w:cs="Times New Roman"/>
          <w:sz w:val="28"/>
          <w:szCs w:val="28"/>
          <w:lang w:eastAsia="ru-RU"/>
        </w:rPr>
        <w:t>Андрухаев</w:t>
      </w:r>
      <w:proofErr w:type="spellEnd"/>
      <w:r w:rsidRPr="00B57AD2">
        <w:rPr>
          <w:rFonts w:ascii="Times New Roman" w:eastAsia="Times New Roman" w:hAnsi="Times New Roman" w:cs="Times New Roman"/>
          <w:sz w:val="28"/>
          <w:szCs w:val="28"/>
          <w:lang w:eastAsia="ru-RU"/>
        </w:rPr>
        <w:t xml:space="preserve"> «Песня молодости», «Провожают нас в Красную Армию»</w:t>
      </w:r>
    </w:p>
    <w:p w:rsidR="00DF18BC" w:rsidRPr="00B57AD2" w:rsidRDefault="00DF18BC" w:rsidP="005E15CA">
      <w:pPr>
        <w:spacing w:after="0" w:line="240" w:lineRule="auto"/>
        <w:ind w:left="284"/>
        <w:rPr>
          <w:rFonts w:ascii="Times New Roman" w:eastAsia="Calibri" w:hAnsi="Times New Roman" w:cs="Times New Roman"/>
          <w:b/>
          <w:sz w:val="28"/>
          <w:szCs w:val="28"/>
          <w:lang w:eastAsia="ru-RU"/>
        </w:rPr>
      </w:pPr>
      <w:r w:rsidRPr="00B57AD2">
        <w:rPr>
          <w:rFonts w:ascii="Times New Roman" w:eastAsia="Times New Roman" w:hAnsi="Times New Roman" w:cs="Times New Roman"/>
          <w:sz w:val="28"/>
          <w:szCs w:val="28"/>
          <w:lang w:eastAsia="ru-RU"/>
        </w:rPr>
        <w:t xml:space="preserve">Ю.И. </w:t>
      </w:r>
      <w:proofErr w:type="spellStart"/>
      <w:r w:rsidRPr="00B57AD2">
        <w:rPr>
          <w:rFonts w:ascii="Times New Roman" w:eastAsia="Times New Roman" w:hAnsi="Times New Roman" w:cs="Times New Roman"/>
          <w:sz w:val="28"/>
          <w:szCs w:val="28"/>
          <w:lang w:eastAsia="ru-RU"/>
        </w:rPr>
        <w:t>Тлюстен</w:t>
      </w:r>
      <w:proofErr w:type="spellEnd"/>
      <w:r w:rsidRPr="00B57AD2">
        <w:rPr>
          <w:rFonts w:ascii="Times New Roman" w:eastAsia="Times New Roman" w:hAnsi="Times New Roman" w:cs="Times New Roman"/>
          <w:sz w:val="28"/>
          <w:szCs w:val="28"/>
          <w:lang w:eastAsia="ru-RU"/>
        </w:rPr>
        <w:t xml:space="preserve"> «Немеркнущий свет», «Девичьи зори»</w:t>
      </w:r>
    </w:p>
    <w:p w:rsidR="00DF18BC" w:rsidRPr="00B57AD2" w:rsidRDefault="00DF18BC" w:rsidP="005E15CA">
      <w:pPr>
        <w:spacing w:after="0" w:line="240" w:lineRule="auto"/>
        <w:ind w:left="284"/>
        <w:rPr>
          <w:rFonts w:ascii="Times New Roman" w:eastAsia="Calibri" w:hAnsi="Times New Roman" w:cs="Times New Roman"/>
          <w:b/>
          <w:sz w:val="28"/>
          <w:szCs w:val="28"/>
          <w:lang w:eastAsia="ru-RU"/>
        </w:rPr>
      </w:pPr>
      <w:r w:rsidRPr="00B57AD2">
        <w:rPr>
          <w:rFonts w:ascii="Times New Roman" w:eastAsia="Times New Roman" w:hAnsi="Times New Roman" w:cs="Times New Roman"/>
          <w:sz w:val="28"/>
          <w:szCs w:val="28"/>
          <w:lang w:eastAsia="ru-RU"/>
        </w:rPr>
        <w:t xml:space="preserve">А.К. </w:t>
      </w:r>
      <w:proofErr w:type="spellStart"/>
      <w:r w:rsidRPr="00B57AD2">
        <w:rPr>
          <w:rFonts w:ascii="Times New Roman" w:eastAsia="Times New Roman" w:hAnsi="Times New Roman" w:cs="Times New Roman"/>
          <w:sz w:val="28"/>
          <w:szCs w:val="28"/>
          <w:lang w:eastAsia="ru-RU"/>
        </w:rPr>
        <w:t>Евтых</w:t>
      </w:r>
      <w:proofErr w:type="spellEnd"/>
      <w:r w:rsidRPr="00B57AD2">
        <w:rPr>
          <w:rFonts w:ascii="Times New Roman" w:eastAsia="Times New Roman" w:hAnsi="Times New Roman" w:cs="Times New Roman"/>
          <w:sz w:val="28"/>
          <w:szCs w:val="28"/>
          <w:lang w:eastAsia="ru-RU"/>
        </w:rPr>
        <w:t xml:space="preserve"> «Баржа»</w:t>
      </w:r>
    </w:p>
    <w:p w:rsidR="00DF18BC" w:rsidRPr="00B57AD2" w:rsidRDefault="00DF18BC" w:rsidP="005E15CA">
      <w:pPr>
        <w:spacing w:after="0" w:line="240" w:lineRule="auto"/>
        <w:ind w:left="284"/>
        <w:rPr>
          <w:rFonts w:ascii="Times New Roman" w:eastAsia="Calibri" w:hAnsi="Times New Roman" w:cs="Times New Roman"/>
          <w:b/>
          <w:sz w:val="28"/>
          <w:szCs w:val="28"/>
          <w:lang w:eastAsia="ru-RU"/>
        </w:rPr>
      </w:pPr>
      <w:r w:rsidRPr="00B57AD2">
        <w:rPr>
          <w:rFonts w:ascii="Times New Roman" w:eastAsia="Times New Roman" w:hAnsi="Times New Roman" w:cs="Times New Roman"/>
          <w:sz w:val="28"/>
          <w:szCs w:val="28"/>
          <w:lang w:eastAsia="ru-RU"/>
        </w:rPr>
        <w:t xml:space="preserve">Д.Г. </w:t>
      </w:r>
      <w:proofErr w:type="spellStart"/>
      <w:r w:rsidRPr="00B57AD2">
        <w:rPr>
          <w:rFonts w:ascii="Times New Roman" w:eastAsia="Times New Roman" w:hAnsi="Times New Roman" w:cs="Times New Roman"/>
          <w:sz w:val="28"/>
          <w:szCs w:val="28"/>
          <w:lang w:eastAsia="ru-RU"/>
        </w:rPr>
        <w:t>Костанов</w:t>
      </w:r>
      <w:proofErr w:type="spellEnd"/>
      <w:r w:rsidRPr="00B57AD2">
        <w:rPr>
          <w:rFonts w:ascii="Times New Roman" w:eastAsia="Times New Roman" w:hAnsi="Times New Roman" w:cs="Times New Roman"/>
          <w:sz w:val="28"/>
          <w:szCs w:val="28"/>
          <w:lang w:eastAsia="ru-RU"/>
        </w:rPr>
        <w:t xml:space="preserve"> «Слияние рек»</w:t>
      </w:r>
    </w:p>
    <w:p w:rsidR="00DF18BC" w:rsidRPr="00B57AD2" w:rsidRDefault="00DF18BC" w:rsidP="005E15CA">
      <w:pPr>
        <w:spacing w:after="0" w:line="240" w:lineRule="auto"/>
        <w:ind w:left="284"/>
        <w:rPr>
          <w:rFonts w:ascii="Times New Roman" w:eastAsia="Calibri" w:hAnsi="Times New Roman" w:cs="Times New Roman"/>
          <w:b/>
          <w:sz w:val="28"/>
          <w:szCs w:val="28"/>
          <w:lang w:eastAsia="ru-RU"/>
        </w:rPr>
      </w:pPr>
      <w:r w:rsidRPr="00B57AD2">
        <w:rPr>
          <w:rFonts w:ascii="Times New Roman" w:eastAsia="Times New Roman" w:hAnsi="Times New Roman" w:cs="Times New Roman"/>
          <w:sz w:val="28"/>
          <w:szCs w:val="28"/>
          <w:lang w:eastAsia="ru-RU"/>
        </w:rPr>
        <w:t xml:space="preserve">С.М. </w:t>
      </w:r>
      <w:proofErr w:type="spellStart"/>
      <w:r w:rsidRPr="00B57AD2">
        <w:rPr>
          <w:rFonts w:ascii="Times New Roman" w:eastAsia="Times New Roman" w:hAnsi="Times New Roman" w:cs="Times New Roman"/>
          <w:sz w:val="28"/>
          <w:szCs w:val="28"/>
          <w:lang w:eastAsia="ru-RU"/>
        </w:rPr>
        <w:t>Яхутль</w:t>
      </w:r>
      <w:proofErr w:type="spellEnd"/>
      <w:r w:rsidRPr="00B57AD2">
        <w:rPr>
          <w:rFonts w:ascii="Times New Roman" w:eastAsia="Times New Roman" w:hAnsi="Times New Roman" w:cs="Times New Roman"/>
          <w:sz w:val="28"/>
          <w:szCs w:val="28"/>
          <w:lang w:eastAsia="ru-RU"/>
        </w:rPr>
        <w:t xml:space="preserve"> «</w:t>
      </w:r>
      <w:proofErr w:type="spellStart"/>
      <w:r w:rsidRPr="00B57AD2">
        <w:rPr>
          <w:rFonts w:ascii="Times New Roman" w:eastAsia="Times New Roman" w:hAnsi="Times New Roman" w:cs="Times New Roman"/>
          <w:sz w:val="28"/>
          <w:szCs w:val="28"/>
          <w:lang w:eastAsia="ru-RU"/>
        </w:rPr>
        <w:t>Хусен</w:t>
      </w:r>
      <w:proofErr w:type="spellEnd"/>
      <w:r w:rsidRPr="00B57AD2">
        <w:rPr>
          <w:rFonts w:ascii="Times New Roman" w:eastAsia="Times New Roman" w:hAnsi="Times New Roman" w:cs="Times New Roman"/>
          <w:sz w:val="28"/>
          <w:szCs w:val="28"/>
          <w:lang w:eastAsia="ru-RU"/>
        </w:rPr>
        <w:t xml:space="preserve"> </w:t>
      </w:r>
      <w:proofErr w:type="spellStart"/>
      <w:r w:rsidRPr="00B57AD2">
        <w:rPr>
          <w:rFonts w:ascii="Times New Roman" w:eastAsia="Times New Roman" w:hAnsi="Times New Roman" w:cs="Times New Roman"/>
          <w:sz w:val="28"/>
          <w:szCs w:val="28"/>
          <w:lang w:eastAsia="ru-RU"/>
        </w:rPr>
        <w:t>Андрухаев</w:t>
      </w:r>
      <w:proofErr w:type="spellEnd"/>
      <w:r w:rsidRPr="00B57AD2">
        <w:rPr>
          <w:rFonts w:ascii="Times New Roman" w:eastAsia="Times New Roman" w:hAnsi="Times New Roman" w:cs="Times New Roman"/>
          <w:sz w:val="28"/>
          <w:szCs w:val="28"/>
          <w:lang w:eastAsia="ru-RU"/>
        </w:rPr>
        <w:t>», «Другу»</w:t>
      </w:r>
    </w:p>
    <w:p w:rsidR="00DF18BC" w:rsidRPr="00B57AD2" w:rsidRDefault="00DF18BC" w:rsidP="005E15CA">
      <w:pPr>
        <w:spacing w:after="0" w:line="240" w:lineRule="auto"/>
        <w:ind w:left="284"/>
        <w:rPr>
          <w:rFonts w:ascii="Times New Roman" w:eastAsia="Calibri" w:hAnsi="Times New Roman" w:cs="Times New Roman"/>
          <w:b/>
          <w:sz w:val="28"/>
          <w:szCs w:val="28"/>
          <w:lang w:eastAsia="ru-RU"/>
        </w:rPr>
      </w:pPr>
      <w:r w:rsidRPr="00B57AD2">
        <w:rPr>
          <w:rFonts w:ascii="Times New Roman" w:eastAsia="Calibri" w:hAnsi="Times New Roman" w:cs="Times New Roman"/>
          <w:sz w:val="28"/>
          <w:szCs w:val="28"/>
          <w:lang w:eastAsia="ru-RU"/>
        </w:rPr>
        <w:t xml:space="preserve">К.Х. </w:t>
      </w:r>
      <w:proofErr w:type="spellStart"/>
      <w:r w:rsidRPr="00B57AD2">
        <w:rPr>
          <w:rFonts w:ascii="Times New Roman" w:eastAsia="Calibri" w:hAnsi="Times New Roman" w:cs="Times New Roman"/>
          <w:sz w:val="28"/>
          <w:szCs w:val="28"/>
          <w:lang w:eastAsia="ru-RU"/>
        </w:rPr>
        <w:t>Жанэ</w:t>
      </w:r>
      <w:proofErr w:type="spellEnd"/>
      <w:r w:rsidRPr="00B57AD2">
        <w:rPr>
          <w:rFonts w:ascii="Times New Roman" w:eastAsia="Calibri" w:hAnsi="Times New Roman" w:cs="Times New Roman"/>
          <w:sz w:val="28"/>
          <w:szCs w:val="28"/>
          <w:lang w:eastAsia="ru-RU"/>
        </w:rPr>
        <w:t xml:space="preserve"> Лирика</w:t>
      </w:r>
    </w:p>
    <w:p w:rsidR="00697E25" w:rsidRPr="00B57AD2" w:rsidRDefault="00B57AD2" w:rsidP="005E15CA">
      <w:pPr>
        <w:spacing w:after="0" w:line="240" w:lineRule="auto"/>
        <w:ind w:left="284"/>
        <w:rPr>
          <w:rFonts w:ascii="Times New Roman" w:eastAsia="Calibri" w:hAnsi="Times New Roman" w:cs="Times New Roman"/>
          <w:b/>
          <w:sz w:val="28"/>
          <w:szCs w:val="28"/>
          <w:lang w:eastAsia="ru-RU"/>
        </w:rPr>
      </w:pPr>
      <w:r>
        <w:rPr>
          <w:rFonts w:ascii="Times New Roman" w:eastAsia="Times New Roman" w:hAnsi="Times New Roman" w:cs="Times New Roman"/>
          <w:sz w:val="28"/>
          <w:szCs w:val="28"/>
          <w:lang w:eastAsia="ru-RU"/>
        </w:rPr>
        <w:t xml:space="preserve">А.М. </w:t>
      </w:r>
      <w:proofErr w:type="spellStart"/>
      <w:r>
        <w:rPr>
          <w:rFonts w:ascii="Times New Roman" w:eastAsia="Times New Roman" w:hAnsi="Times New Roman" w:cs="Times New Roman"/>
          <w:sz w:val="28"/>
          <w:szCs w:val="28"/>
          <w:lang w:eastAsia="ru-RU"/>
        </w:rPr>
        <w:t>Гадагатль</w:t>
      </w:r>
      <w:proofErr w:type="spellEnd"/>
      <w:r>
        <w:rPr>
          <w:rFonts w:ascii="Times New Roman" w:eastAsia="Times New Roman" w:hAnsi="Times New Roman" w:cs="Times New Roman"/>
          <w:sz w:val="28"/>
          <w:szCs w:val="28"/>
          <w:lang w:eastAsia="ru-RU"/>
        </w:rPr>
        <w:t xml:space="preserve"> «Дочь </w:t>
      </w:r>
      <w:proofErr w:type="spellStart"/>
      <w:r>
        <w:rPr>
          <w:rFonts w:ascii="Times New Roman" w:eastAsia="Times New Roman" w:hAnsi="Times New Roman" w:cs="Times New Roman"/>
          <w:sz w:val="28"/>
          <w:szCs w:val="28"/>
          <w:lang w:eastAsia="ru-RU"/>
        </w:rPr>
        <w:t>адыга</w:t>
      </w:r>
      <w:proofErr w:type="spellEnd"/>
    </w:p>
    <w:p w:rsidR="00DF18BC" w:rsidRPr="00B57AD2" w:rsidRDefault="00B57AD2" w:rsidP="005E15CA">
      <w:pPr>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1</w:t>
      </w:r>
    </w:p>
    <w:p w:rsidR="00DF18BC" w:rsidRPr="00B57AD2" w:rsidRDefault="00DF18BC" w:rsidP="005E15CA">
      <w:pPr>
        <w:spacing w:after="0" w:line="240" w:lineRule="auto"/>
        <w:jc w:val="center"/>
        <w:rPr>
          <w:rFonts w:ascii="Monotype Corsiva" w:eastAsia="Times New Roman" w:hAnsi="Monotype Corsiva" w:cs="Times New Roman"/>
          <w:b/>
          <w:sz w:val="52"/>
          <w:szCs w:val="52"/>
          <w:u w:val="single"/>
          <w:lang w:eastAsia="ru-RU"/>
        </w:rPr>
      </w:pPr>
      <w:r w:rsidRPr="00B57AD2">
        <w:rPr>
          <w:rFonts w:ascii="Monotype Corsiva" w:eastAsia="Times New Roman" w:hAnsi="Monotype Corsiva" w:cs="Times New Roman"/>
          <w:b/>
          <w:sz w:val="52"/>
          <w:szCs w:val="52"/>
          <w:u w:val="single"/>
          <w:lang w:eastAsia="ru-RU"/>
        </w:rPr>
        <w:t>Календарно – тематическое планирование по литературе (10 класс)</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796"/>
        <w:gridCol w:w="1276"/>
        <w:gridCol w:w="2410"/>
        <w:gridCol w:w="1559"/>
        <w:gridCol w:w="1418"/>
      </w:tblGrid>
      <w:tr w:rsidR="00DF18BC" w:rsidRPr="00B57AD2" w:rsidTr="005E15CA">
        <w:trPr>
          <w:trHeight w:val="1134"/>
        </w:trPr>
        <w:tc>
          <w:tcPr>
            <w:tcW w:w="817" w:type="dxa"/>
            <w:shd w:val="clear" w:color="auto" w:fill="FFFFFF"/>
            <w:vAlign w:val="center"/>
          </w:tcPr>
          <w:p w:rsidR="00DF18BC" w:rsidRPr="005E15CA" w:rsidRDefault="00DF18BC" w:rsidP="005E15CA">
            <w:pPr>
              <w:spacing w:after="0" w:line="240" w:lineRule="auto"/>
              <w:jc w:val="center"/>
              <w:rPr>
                <w:rFonts w:ascii="Times New Roman" w:eastAsia="Calibri" w:hAnsi="Times New Roman" w:cs="Times New Roman"/>
                <w:b/>
                <w:sz w:val="28"/>
                <w:szCs w:val="28"/>
                <w:lang w:eastAsia="ru-RU"/>
              </w:rPr>
            </w:pPr>
            <w:r w:rsidRPr="005E15CA">
              <w:rPr>
                <w:rFonts w:ascii="Times New Roman" w:eastAsia="Calibri" w:hAnsi="Times New Roman" w:cs="Times New Roman"/>
                <w:b/>
                <w:sz w:val="28"/>
                <w:szCs w:val="28"/>
                <w:lang w:eastAsia="ru-RU"/>
              </w:rPr>
              <w:t>№</w:t>
            </w:r>
          </w:p>
        </w:tc>
        <w:tc>
          <w:tcPr>
            <w:tcW w:w="7796" w:type="dxa"/>
            <w:shd w:val="clear" w:color="auto" w:fill="FFFFFF"/>
            <w:vAlign w:val="center"/>
          </w:tcPr>
          <w:p w:rsidR="00DF18BC" w:rsidRPr="00B57AD2" w:rsidRDefault="00DF18BC" w:rsidP="005E15CA">
            <w:pPr>
              <w:spacing w:after="0" w:line="240" w:lineRule="auto"/>
              <w:jc w:val="center"/>
              <w:rPr>
                <w:rFonts w:ascii="Times New Roman" w:eastAsia="Calibri" w:hAnsi="Times New Roman" w:cs="Times New Roman"/>
                <w:b/>
                <w:sz w:val="28"/>
                <w:szCs w:val="28"/>
                <w:lang w:eastAsia="ru-RU"/>
              </w:rPr>
            </w:pPr>
            <w:r w:rsidRPr="00B57AD2">
              <w:rPr>
                <w:rFonts w:ascii="Times New Roman" w:eastAsia="Calibri" w:hAnsi="Times New Roman" w:cs="Times New Roman"/>
                <w:b/>
                <w:sz w:val="28"/>
                <w:szCs w:val="28"/>
                <w:lang w:eastAsia="ru-RU"/>
              </w:rPr>
              <w:t>Наименование разделов и тем уроков</w:t>
            </w:r>
          </w:p>
        </w:tc>
        <w:tc>
          <w:tcPr>
            <w:tcW w:w="1276" w:type="dxa"/>
            <w:shd w:val="clear" w:color="auto" w:fill="FFFFFF"/>
            <w:vAlign w:val="center"/>
          </w:tcPr>
          <w:p w:rsidR="00DF18BC" w:rsidRPr="00B57AD2" w:rsidRDefault="00DF18BC" w:rsidP="005E15CA">
            <w:pPr>
              <w:spacing w:after="0" w:line="240" w:lineRule="auto"/>
              <w:jc w:val="center"/>
              <w:rPr>
                <w:rFonts w:ascii="Times New Roman" w:eastAsia="Calibri" w:hAnsi="Times New Roman" w:cs="Times New Roman"/>
                <w:b/>
                <w:sz w:val="28"/>
                <w:szCs w:val="28"/>
                <w:lang w:eastAsia="ru-RU"/>
              </w:rPr>
            </w:pPr>
            <w:r w:rsidRPr="00B57AD2">
              <w:rPr>
                <w:rFonts w:ascii="Times New Roman" w:eastAsia="Calibri" w:hAnsi="Times New Roman" w:cs="Times New Roman"/>
                <w:b/>
                <w:sz w:val="28"/>
                <w:szCs w:val="28"/>
                <w:lang w:eastAsia="ru-RU"/>
              </w:rPr>
              <w:t>Кол-во</w:t>
            </w:r>
          </w:p>
          <w:p w:rsidR="00DF18BC" w:rsidRPr="00B57AD2" w:rsidRDefault="00DF18BC" w:rsidP="005E15CA">
            <w:pPr>
              <w:spacing w:after="0" w:line="240" w:lineRule="auto"/>
              <w:jc w:val="center"/>
              <w:rPr>
                <w:rFonts w:ascii="Times New Roman" w:eastAsia="Calibri" w:hAnsi="Times New Roman" w:cs="Times New Roman"/>
                <w:b/>
                <w:sz w:val="28"/>
                <w:szCs w:val="28"/>
                <w:lang w:eastAsia="ru-RU"/>
              </w:rPr>
            </w:pPr>
            <w:r w:rsidRPr="00B57AD2">
              <w:rPr>
                <w:rFonts w:ascii="Times New Roman" w:eastAsia="Calibri" w:hAnsi="Times New Roman" w:cs="Times New Roman"/>
                <w:b/>
                <w:sz w:val="28"/>
                <w:szCs w:val="28"/>
                <w:lang w:eastAsia="ru-RU"/>
              </w:rPr>
              <w:t>часов</w:t>
            </w:r>
          </w:p>
        </w:tc>
        <w:tc>
          <w:tcPr>
            <w:tcW w:w="2410" w:type="dxa"/>
            <w:shd w:val="clear" w:color="auto" w:fill="FFFFFF"/>
            <w:vAlign w:val="center"/>
          </w:tcPr>
          <w:p w:rsidR="00DF18BC" w:rsidRPr="00B57AD2" w:rsidRDefault="00A87FB3" w:rsidP="005E15CA">
            <w:pPr>
              <w:jc w:val="both"/>
              <w:rPr>
                <w:rFonts w:ascii="Times New Roman" w:eastAsia="Calibri" w:hAnsi="Times New Roman" w:cs="Times New Roman"/>
                <w:b/>
                <w:sz w:val="28"/>
                <w:szCs w:val="28"/>
                <w:lang w:eastAsia="ru-RU"/>
              </w:rPr>
            </w:pPr>
            <w:r w:rsidRPr="00B57AD2">
              <w:rPr>
                <w:rFonts w:ascii="Times New Roman" w:eastAsia="Calibri" w:hAnsi="Times New Roman" w:cs="Times New Roman"/>
                <w:b/>
                <w:sz w:val="28"/>
                <w:szCs w:val="28"/>
                <w:lang w:eastAsia="ru-RU"/>
              </w:rPr>
              <w:t>Домашнее задание</w:t>
            </w:r>
          </w:p>
          <w:p w:rsidR="00DF18BC" w:rsidRPr="00B57AD2" w:rsidRDefault="00DF18BC" w:rsidP="005E15CA">
            <w:pPr>
              <w:spacing w:after="0" w:line="240" w:lineRule="auto"/>
              <w:jc w:val="both"/>
              <w:rPr>
                <w:rFonts w:ascii="Times New Roman" w:eastAsia="Calibri" w:hAnsi="Times New Roman" w:cs="Times New Roman"/>
                <w:b/>
                <w:sz w:val="28"/>
                <w:szCs w:val="28"/>
                <w:lang w:eastAsia="ru-RU"/>
              </w:rPr>
            </w:pPr>
          </w:p>
        </w:tc>
        <w:tc>
          <w:tcPr>
            <w:tcW w:w="1559" w:type="dxa"/>
            <w:shd w:val="clear" w:color="auto" w:fill="FFFFFF"/>
            <w:vAlign w:val="center"/>
          </w:tcPr>
          <w:p w:rsidR="00DF18BC" w:rsidRPr="00B57AD2" w:rsidRDefault="00DF18BC" w:rsidP="005E15CA">
            <w:pPr>
              <w:spacing w:after="0" w:line="240" w:lineRule="auto"/>
              <w:jc w:val="center"/>
              <w:rPr>
                <w:rFonts w:ascii="Times New Roman" w:eastAsia="Calibri" w:hAnsi="Times New Roman" w:cs="Times New Roman"/>
                <w:b/>
                <w:sz w:val="28"/>
                <w:szCs w:val="28"/>
                <w:lang w:eastAsia="ru-RU"/>
              </w:rPr>
            </w:pPr>
            <w:r w:rsidRPr="00B57AD2">
              <w:rPr>
                <w:rFonts w:ascii="Times New Roman" w:eastAsia="Calibri" w:hAnsi="Times New Roman" w:cs="Times New Roman"/>
                <w:b/>
                <w:sz w:val="28"/>
                <w:szCs w:val="28"/>
                <w:lang w:eastAsia="ru-RU"/>
              </w:rPr>
              <w:t xml:space="preserve">Дата </w:t>
            </w:r>
            <w:r w:rsidR="005E15CA">
              <w:rPr>
                <w:rFonts w:ascii="Times New Roman" w:eastAsia="Calibri" w:hAnsi="Times New Roman" w:cs="Times New Roman"/>
                <w:b/>
                <w:sz w:val="28"/>
                <w:szCs w:val="28"/>
                <w:lang w:eastAsia="ru-RU"/>
              </w:rPr>
              <w:t xml:space="preserve">по </w:t>
            </w:r>
            <w:r w:rsidRPr="00B57AD2">
              <w:rPr>
                <w:rFonts w:ascii="Times New Roman" w:eastAsia="Calibri" w:hAnsi="Times New Roman" w:cs="Times New Roman"/>
                <w:b/>
                <w:sz w:val="28"/>
                <w:szCs w:val="28"/>
                <w:lang w:eastAsia="ru-RU"/>
              </w:rPr>
              <w:t>план</w:t>
            </w:r>
            <w:r w:rsidR="005E15CA">
              <w:rPr>
                <w:rFonts w:ascii="Times New Roman" w:eastAsia="Calibri" w:hAnsi="Times New Roman" w:cs="Times New Roman"/>
                <w:b/>
                <w:sz w:val="28"/>
                <w:szCs w:val="28"/>
                <w:lang w:eastAsia="ru-RU"/>
              </w:rPr>
              <w:t>у</w:t>
            </w:r>
          </w:p>
        </w:tc>
        <w:tc>
          <w:tcPr>
            <w:tcW w:w="1418" w:type="dxa"/>
            <w:shd w:val="clear" w:color="auto" w:fill="FFFFFF"/>
            <w:vAlign w:val="center"/>
          </w:tcPr>
          <w:p w:rsidR="00DF18BC" w:rsidRPr="00B57AD2" w:rsidRDefault="005E15CA" w:rsidP="005E15CA">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Дата по </w:t>
            </w:r>
            <w:r w:rsidR="00DF18BC" w:rsidRPr="00B57AD2">
              <w:rPr>
                <w:rFonts w:ascii="Times New Roman" w:eastAsia="Calibri" w:hAnsi="Times New Roman" w:cs="Times New Roman"/>
                <w:b/>
                <w:sz w:val="28"/>
                <w:szCs w:val="28"/>
                <w:lang w:eastAsia="ru-RU"/>
              </w:rPr>
              <w:t>факт</w:t>
            </w:r>
            <w:r>
              <w:rPr>
                <w:rFonts w:ascii="Times New Roman" w:eastAsia="Calibri" w:hAnsi="Times New Roman" w:cs="Times New Roman"/>
                <w:b/>
                <w:sz w:val="28"/>
                <w:szCs w:val="28"/>
                <w:lang w:eastAsia="ru-RU"/>
              </w:rPr>
              <w:t>у</w:t>
            </w:r>
          </w:p>
        </w:tc>
      </w:tr>
      <w:tr w:rsidR="00DF18BC" w:rsidRPr="00B57AD2" w:rsidTr="005E15CA">
        <w:tblPrEx>
          <w:tblLook w:val="0000" w:firstRow="0" w:lastRow="0" w:firstColumn="0" w:lastColumn="0" w:noHBand="0" w:noVBand="0"/>
        </w:tblPrEx>
        <w:trPr>
          <w:trHeight w:val="333"/>
        </w:trPr>
        <w:tc>
          <w:tcPr>
            <w:tcW w:w="9889" w:type="dxa"/>
            <w:gridSpan w:val="3"/>
          </w:tcPr>
          <w:p w:rsidR="00DF18BC" w:rsidRPr="005E15CA" w:rsidRDefault="00DF18BC"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Введение 5ч</w:t>
            </w:r>
          </w:p>
        </w:tc>
        <w:tc>
          <w:tcPr>
            <w:tcW w:w="5387" w:type="dxa"/>
            <w:gridSpan w:val="3"/>
          </w:tcPr>
          <w:p w:rsidR="00DF18BC" w:rsidRPr="00B57AD2" w:rsidRDefault="00DF18BC" w:rsidP="005E15CA">
            <w:pPr>
              <w:spacing w:after="0" w:line="240" w:lineRule="auto"/>
              <w:jc w:val="both"/>
              <w:rPr>
                <w:rFonts w:ascii="Times New Roman" w:eastAsia="Times New Roman" w:hAnsi="Times New Roman" w:cs="Times New Roman"/>
                <w:b/>
                <w:sz w:val="28"/>
                <w:szCs w:val="28"/>
                <w:lang w:eastAsia="ru-RU"/>
              </w:rPr>
            </w:pPr>
          </w:p>
        </w:tc>
      </w:tr>
      <w:tr w:rsidR="00DF18BC" w:rsidRPr="00B57AD2" w:rsidTr="005E15CA">
        <w:tblPrEx>
          <w:tblLook w:val="0000" w:firstRow="0" w:lastRow="0" w:firstColumn="0" w:lastColumn="0" w:noHBand="0" w:noVBand="0"/>
        </w:tblPrEx>
        <w:trPr>
          <w:trHeight w:val="510"/>
        </w:trPr>
        <w:tc>
          <w:tcPr>
            <w:tcW w:w="817" w:type="dxa"/>
          </w:tcPr>
          <w:p w:rsidR="00DF18BC" w:rsidRPr="005E15CA" w:rsidRDefault="00DF18BC"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1</w:t>
            </w:r>
          </w:p>
        </w:tc>
        <w:tc>
          <w:tcPr>
            <w:tcW w:w="7796" w:type="dxa"/>
          </w:tcPr>
          <w:p w:rsidR="00DF18BC" w:rsidRPr="00B57AD2" w:rsidRDefault="00DF18BC" w:rsidP="005E15CA">
            <w:pPr>
              <w:spacing w:after="0" w:line="240" w:lineRule="auto"/>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Общая характеристика и своеобразие русской литературы</w:t>
            </w:r>
          </w:p>
        </w:tc>
        <w:tc>
          <w:tcPr>
            <w:tcW w:w="1276" w:type="dxa"/>
          </w:tcPr>
          <w:p w:rsidR="00DF18BC" w:rsidRPr="00B57AD2" w:rsidRDefault="00DF18BC"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Pr>
          <w:p w:rsidR="00DF18BC" w:rsidRPr="00B57AD2" w:rsidRDefault="002712B6"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Стр.3-6</w:t>
            </w:r>
          </w:p>
        </w:tc>
        <w:tc>
          <w:tcPr>
            <w:tcW w:w="1559" w:type="dxa"/>
            <w:tcBorders>
              <w:bottom w:val="single" w:sz="4" w:space="0" w:color="auto"/>
            </w:tcBorders>
          </w:tcPr>
          <w:p w:rsidR="00DF18BC" w:rsidRPr="00B57AD2" w:rsidRDefault="00DF18BC" w:rsidP="005E15CA">
            <w:pPr>
              <w:spacing w:after="0"/>
              <w:jc w:val="both"/>
              <w:rPr>
                <w:rFonts w:ascii="Times New Roman" w:eastAsia="Times New Roman" w:hAnsi="Times New Roman" w:cs="Times New Roman"/>
                <w:sz w:val="28"/>
                <w:szCs w:val="28"/>
                <w:lang w:eastAsia="ru-RU"/>
              </w:rPr>
            </w:pPr>
          </w:p>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p>
        </w:tc>
        <w:tc>
          <w:tcPr>
            <w:tcW w:w="1418" w:type="dxa"/>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p>
        </w:tc>
      </w:tr>
      <w:tr w:rsidR="00DF18BC" w:rsidRPr="00B57AD2" w:rsidTr="005E15CA">
        <w:tblPrEx>
          <w:tblLook w:val="0000" w:firstRow="0" w:lastRow="0" w:firstColumn="0" w:lastColumn="0" w:noHBand="0" w:noVBand="0"/>
        </w:tblPrEx>
        <w:trPr>
          <w:trHeight w:val="297"/>
        </w:trPr>
        <w:tc>
          <w:tcPr>
            <w:tcW w:w="817" w:type="dxa"/>
          </w:tcPr>
          <w:p w:rsidR="00DF18BC" w:rsidRPr="005E15CA" w:rsidRDefault="00DF18BC"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2</w:t>
            </w:r>
          </w:p>
        </w:tc>
        <w:tc>
          <w:tcPr>
            <w:tcW w:w="7796" w:type="dxa"/>
          </w:tcPr>
          <w:p w:rsidR="00DF18BC" w:rsidRPr="00B57AD2" w:rsidRDefault="00DF18BC" w:rsidP="005E15CA">
            <w:pPr>
              <w:spacing w:after="0" w:line="240" w:lineRule="auto"/>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Русская литература на рубеже 18-19 веков</w:t>
            </w:r>
          </w:p>
        </w:tc>
        <w:tc>
          <w:tcPr>
            <w:tcW w:w="1276" w:type="dxa"/>
          </w:tcPr>
          <w:p w:rsidR="00DF18BC" w:rsidRPr="00B57AD2" w:rsidRDefault="00F70448" w:rsidP="005E15CA">
            <w:pPr>
              <w:spacing w:after="0" w:line="240" w:lineRule="auto"/>
              <w:jc w:val="center"/>
              <w:rPr>
                <w:rFonts w:ascii="Times New Roman" w:eastAsia="Times New Roman" w:hAnsi="Times New Roman" w:cs="Times New Roman"/>
                <w:sz w:val="28"/>
                <w:szCs w:val="28"/>
                <w:lang w:val="en-US" w:eastAsia="ru-RU"/>
              </w:rPr>
            </w:pPr>
            <w:r w:rsidRPr="00B57AD2">
              <w:rPr>
                <w:rFonts w:ascii="Times New Roman" w:eastAsia="Times New Roman" w:hAnsi="Times New Roman" w:cs="Times New Roman"/>
                <w:sz w:val="28"/>
                <w:szCs w:val="28"/>
                <w:lang w:val="en-US" w:eastAsia="ru-RU"/>
              </w:rPr>
              <w:t>1</w:t>
            </w:r>
          </w:p>
        </w:tc>
        <w:tc>
          <w:tcPr>
            <w:tcW w:w="2410" w:type="dxa"/>
          </w:tcPr>
          <w:p w:rsidR="00DF18BC" w:rsidRPr="00B57AD2" w:rsidRDefault="002712B6"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Выучить конспект</w:t>
            </w:r>
          </w:p>
        </w:tc>
        <w:tc>
          <w:tcPr>
            <w:tcW w:w="1559" w:type="dxa"/>
            <w:tcBorders>
              <w:top w:val="single" w:sz="4" w:space="0" w:color="auto"/>
            </w:tcBorders>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p>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p>
        </w:tc>
        <w:tc>
          <w:tcPr>
            <w:tcW w:w="1418" w:type="dxa"/>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p>
        </w:tc>
      </w:tr>
      <w:tr w:rsidR="00DF18BC" w:rsidRPr="00B57AD2" w:rsidTr="005E15CA">
        <w:tblPrEx>
          <w:tblLook w:val="0000" w:firstRow="0" w:lastRow="0" w:firstColumn="0" w:lastColumn="0" w:noHBand="0" w:noVBand="0"/>
        </w:tblPrEx>
        <w:trPr>
          <w:trHeight w:val="376"/>
        </w:trPr>
        <w:tc>
          <w:tcPr>
            <w:tcW w:w="817" w:type="dxa"/>
          </w:tcPr>
          <w:p w:rsidR="00DF18BC" w:rsidRPr="005E15CA" w:rsidRDefault="00DF18BC"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3</w:t>
            </w:r>
          </w:p>
        </w:tc>
        <w:tc>
          <w:tcPr>
            <w:tcW w:w="7796" w:type="dxa"/>
          </w:tcPr>
          <w:p w:rsidR="00DF18BC" w:rsidRPr="00B57AD2" w:rsidRDefault="00DF18BC" w:rsidP="005E15CA">
            <w:pPr>
              <w:spacing w:after="0" w:line="240" w:lineRule="auto"/>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Становление и развитие реализма в русской литературе 19 века</w:t>
            </w:r>
          </w:p>
        </w:tc>
        <w:tc>
          <w:tcPr>
            <w:tcW w:w="1276" w:type="dxa"/>
          </w:tcPr>
          <w:p w:rsidR="00DF18BC" w:rsidRPr="00B57AD2" w:rsidRDefault="00DF18BC"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Pr>
          <w:p w:rsidR="00DF18BC" w:rsidRPr="00B57AD2" w:rsidRDefault="002712B6"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Стр.7-15</w:t>
            </w:r>
          </w:p>
        </w:tc>
        <w:tc>
          <w:tcPr>
            <w:tcW w:w="1559" w:type="dxa"/>
            <w:tcBorders>
              <w:top w:val="single" w:sz="4" w:space="0" w:color="auto"/>
            </w:tcBorders>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p>
        </w:tc>
        <w:tc>
          <w:tcPr>
            <w:tcW w:w="1418" w:type="dxa"/>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p>
        </w:tc>
      </w:tr>
      <w:tr w:rsidR="00DF18BC" w:rsidRPr="00B57AD2" w:rsidTr="005E15CA">
        <w:tblPrEx>
          <w:tblLook w:val="0000" w:firstRow="0" w:lastRow="0" w:firstColumn="0" w:lastColumn="0" w:noHBand="0" w:noVBand="0"/>
        </w:tblPrEx>
        <w:trPr>
          <w:trHeight w:val="312"/>
        </w:trPr>
        <w:tc>
          <w:tcPr>
            <w:tcW w:w="817" w:type="dxa"/>
          </w:tcPr>
          <w:p w:rsidR="00DF18BC" w:rsidRPr="005E15CA" w:rsidRDefault="00DF18BC"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4</w:t>
            </w:r>
          </w:p>
        </w:tc>
        <w:tc>
          <w:tcPr>
            <w:tcW w:w="7796" w:type="dxa"/>
          </w:tcPr>
          <w:p w:rsidR="00DF18BC" w:rsidRPr="00B57AD2" w:rsidRDefault="00DF18BC" w:rsidP="005E15CA">
            <w:pPr>
              <w:spacing w:after="0" w:line="240" w:lineRule="auto"/>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 xml:space="preserve">Русская литературная критика </w:t>
            </w:r>
            <w:r w:rsidRPr="00B57AD2">
              <w:rPr>
                <w:rFonts w:ascii="Times New Roman" w:eastAsia="Times New Roman" w:hAnsi="Times New Roman" w:cs="Times New Roman"/>
                <w:sz w:val="28"/>
                <w:szCs w:val="28"/>
                <w:lang w:val="en-US" w:eastAsia="ru-RU"/>
              </w:rPr>
              <w:t>II</w:t>
            </w:r>
            <w:r w:rsidRPr="00B57AD2">
              <w:rPr>
                <w:rFonts w:ascii="Times New Roman" w:eastAsia="Times New Roman" w:hAnsi="Times New Roman" w:cs="Times New Roman"/>
                <w:sz w:val="28"/>
                <w:szCs w:val="28"/>
                <w:lang w:eastAsia="ru-RU"/>
              </w:rPr>
              <w:t xml:space="preserve"> половины 19 века</w:t>
            </w:r>
          </w:p>
        </w:tc>
        <w:tc>
          <w:tcPr>
            <w:tcW w:w="1276" w:type="dxa"/>
          </w:tcPr>
          <w:p w:rsidR="00DF18BC" w:rsidRPr="00B57AD2" w:rsidRDefault="00DF18BC"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2</w:t>
            </w:r>
          </w:p>
        </w:tc>
        <w:tc>
          <w:tcPr>
            <w:tcW w:w="2410" w:type="dxa"/>
          </w:tcPr>
          <w:p w:rsidR="00DF18BC" w:rsidRPr="00B57AD2" w:rsidRDefault="002712B6"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Стр.16-28</w:t>
            </w:r>
          </w:p>
          <w:p w:rsidR="002712B6" w:rsidRPr="00B57AD2" w:rsidRDefault="002712B6"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Стр.28-41</w:t>
            </w:r>
          </w:p>
        </w:tc>
        <w:tc>
          <w:tcPr>
            <w:tcW w:w="1559" w:type="dxa"/>
            <w:tcBorders>
              <w:right w:val="single" w:sz="4" w:space="0" w:color="auto"/>
            </w:tcBorders>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p>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p>
        </w:tc>
        <w:tc>
          <w:tcPr>
            <w:tcW w:w="1418" w:type="dxa"/>
            <w:tcBorders>
              <w:left w:val="single" w:sz="4" w:space="0" w:color="auto"/>
            </w:tcBorders>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p>
        </w:tc>
      </w:tr>
      <w:tr w:rsidR="002A5908" w:rsidRPr="00B57AD2" w:rsidTr="005E15CA">
        <w:tblPrEx>
          <w:tblLook w:val="0000" w:firstRow="0" w:lastRow="0" w:firstColumn="0" w:lastColumn="0" w:noHBand="0" w:noVBand="0"/>
        </w:tblPrEx>
        <w:trPr>
          <w:trHeight w:val="6"/>
        </w:trPr>
        <w:tc>
          <w:tcPr>
            <w:tcW w:w="9889" w:type="dxa"/>
            <w:gridSpan w:val="3"/>
          </w:tcPr>
          <w:p w:rsidR="002A5908" w:rsidRPr="005E15CA" w:rsidRDefault="002A5908"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 xml:space="preserve">Творчество </w:t>
            </w:r>
            <w:proofErr w:type="spellStart"/>
            <w:r w:rsidRPr="005E15CA">
              <w:rPr>
                <w:rFonts w:ascii="Times New Roman" w:eastAsia="Times New Roman" w:hAnsi="Times New Roman" w:cs="Times New Roman"/>
                <w:b/>
                <w:sz w:val="28"/>
                <w:szCs w:val="28"/>
                <w:lang w:eastAsia="ru-RU"/>
              </w:rPr>
              <w:t>И.С.Тургенева</w:t>
            </w:r>
            <w:proofErr w:type="spellEnd"/>
            <w:r w:rsidRPr="005E15CA">
              <w:rPr>
                <w:rFonts w:ascii="Times New Roman" w:eastAsia="Times New Roman" w:hAnsi="Times New Roman" w:cs="Times New Roman"/>
                <w:b/>
                <w:sz w:val="28"/>
                <w:szCs w:val="28"/>
                <w:lang w:eastAsia="ru-RU"/>
              </w:rPr>
              <w:t xml:space="preserve"> 11ч</w:t>
            </w:r>
          </w:p>
        </w:tc>
        <w:tc>
          <w:tcPr>
            <w:tcW w:w="2410" w:type="dxa"/>
            <w:vMerge w:val="restart"/>
          </w:tcPr>
          <w:p w:rsidR="002A5908" w:rsidRPr="00B57AD2" w:rsidRDefault="002A5908" w:rsidP="005E15CA">
            <w:pPr>
              <w:spacing w:after="0" w:line="240" w:lineRule="auto"/>
              <w:jc w:val="both"/>
              <w:rPr>
                <w:rFonts w:ascii="Times New Roman" w:eastAsia="Times New Roman" w:hAnsi="Times New Roman" w:cs="Times New Roman"/>
                <w:b/>
                <w:sz w:val="28"/>
                <w:szCs w:val="28"/>
                <w:lang w:eastAsia="ru-RU"/>
              </w:rPr>
            </w:pPr>
          </w:p>
        </w:tc>
        <w:tc>
          <w:tcPr>
            <w:tcW w:w="1559" w:type="dxa"/>
            <w:vMerge w:val="restart"/>
            <w:tcBorders>
              <w:right w:val="single" w:sz="4" w:space="0" w:color="auto"/>
            </w:tcBorders>
          </w:tcPr>
          <w:p w:rsidR="002A5908" w:rsidRPr="00B57AD2" w:rsidRDefault="002A5908" w:rsidP="005E15CA">
            <w:pPr>
              <w:spacing w:after="0" w:line="240" w:lineRule="auto"/>
              <w:jc w:val="both"/>
              <w:rPr>
                <w:rFonts w:ascii="Times New Roman" w:eastAsia="Times New Roman" w:hAnsi="Times New Roman" w:cs="Times New Roman"/>
                <w:sz w:val="28"/>
                <w:szCs w:val="28"/>
                <w:lang w:eastAsia="ru-RU"/>
              </w:rPr>
            </w:pPr>
          </w:p>
          <w:p w:rsidR="002A5908" w:rsidRPr="00B57AD2" w:rsidRDefault="002A5908" w:rsidP="005E15CA">
            <w:pPr>
              <w:spacing w:after="0" w:line="240" w:lineRule="auto"/>
              <w:jc w:val="both"/>
              <w:rPr>
                <w:rFonts w:ascii="Times New Roman" w:eastAsia="Times New Roman" w:hAnsi="Times New Roman" w:cs="Times New Roman"/>
                <w:sz w:val="28"/>
                <w:szCs w:val="28"/>
                <w:lang w:eastAsia="ru-RU"/>
              </w:rPr>
            </w:pPr>
          </w:p>
        </w:tc>
        <w:tc>
          <w:tcPr>
            <w:tcW w:w="1418" w:type="dxa"/>
            <w:vMerge w:val="restart"/>
            <w:tcBorders>
              <w:left w:val="single" w:sz="4" w:space="0" w:color="auto"/>
            </w:tcBorders>
          </w:tcPr>
          <w:p w:rsidR="002A5908" w:rsidRPr="00B57AD2" w:rsidRDefault="002A5908" w:rsidP="005E15CA">
            <w:pPr>
              <w:spacing w:after="0" w:line="240" w:lineRule="auto"/>
              <w:jc w:val="both"/>
              <w:rPr>
                <w:rFonts w:ascii="Times New Roman" w:eastAsia="Times New Roman" w:hAnsi="Times New Roman" w:cs="Times New Roman"/>
                <w:sz w:val="28"/>
                <w:szCs w:val="28"/>
                <w:lang w:eastAsia="ru-RU"/>
              </w:rPr>
            </w:pPr>
          </w:p>
        </w:tc>
      </w:tr>
      <w:tr w:rsidR="002A5908" w:rsidRPr="00B57AD2" w:rsidTr="005E15CA">
        <w:tblPrEx>
          <w:tblLook w:val="0000" w:firstRow="0" w:lastRow="0" w:firstColumn="0" w:lastColumn="0" w:noHBand="0" w:noVBand="0"/>
        </w:tblPrEx>
        <w:trPr>
          <w:trHeight w:val="255"/>
        </w:trPr>
        <w:tc>
          <w:tcPr>
            <w:tcW w:w="9889" w:type="dxa"/>
            <w:gridSpan w:val="3"/>
          </w:tcPr>
          <w:p w:rsidR="002A5908" w:rsidRPr="005E15CA" w:rsidRDefault="002A5908" w:rsidP="005E15CA">
            <w:pPr>
              <w:spacing w:after="0" w:line="240" w:lineRule="auto"/>
              <w:jc w:val="center"/>
              <w:rPr>
                <w:rFonts w:ascii="Times New Roman" w:eastAsia="Times New Roman" w:hAnsi="Times New Roman" w:cs="Times New Roman"/>
                <w:b/>
                <w:sz w:val="28"/>
                <w:szCs w:val="28"/>
                <w:lang w:eastAsia="ru-RU"/>
              </w:rPr>
            </w:pPr>
          </w:p>
        </w:tc>
        <w:tc>
          <w:tcPr>
            <w:tcW w:w="2410" w:type="dxa"/>
            <w:vMerge/>
          </w:tcPr>
          <w:p w:rsidR="002A5908" w:rsidRPr="00B57AD2" w:rsidRDefault="002A5908" w:rsidP="005E15CA">
            <w:pPr>
              <w:spacing w:after="0" w:line="240" w:lineRule="auto"/>
              <w:jc w:val="both"/>
              <w:rPr>
                <w:rFonts w:ascii="Times New Roman" w:eastAsia="Times New Roman" w:hAnsi="Times New Roman" w:cs="Times New Roman"/>
                <w:b/>
                <w:sz w:val="28"/>
                <w:szCs w:val="28"/>
                <w:lang w:eastAsia="ru-RU"/>
              </w:rPr>
            </w:pPr>
          </w:p>
        </w:tc>
        <w:tc>
          <w:tcPr>
            <w:tcW w:w="1559" w:type="dxa"/>
            <w:vMerge/>
            <w:tcBorders>
              <w:right w:val="single" w:sz="4" w:space="0" w:color="auto"/>
            </w:tcBorders>
          </w:tcPr>
          <w:p w:rsidR="002A5908" w:rsidRPr="00B57AD2" w:rsidRDefault="002A5908" w:rsidP="005E15CA">
            <w:pPr>
              <w:spacing w:after="0" w:line="240" w:lineRule="auto"/>
              <w:jc w:val="both"/>
              <w:rPr>
                <w:rFonts w:ascii="Times New Roman" w:eastAsia="Times New Roman" w:hAnsi="Times New Roman" w:cs="Times New Roman"/>
                <w:sz w:val="28"/>
                <w:szCs w:val="28"/>
                <w:lang w:eastAsia="ru-RU"/>
              </w:rPr>
            </w:pPr>
          </w:p>
        </w:tc>
        <w:tc>
          <w:tcPr>
            <w:tcW w:w="1418" w:type="dxa"/>
            <w:vMerge/>
            <w:tcBorders>
              <w:left w:val="single" w:sz="4" w:space="0" w:color="auto"/>
            </w:tcBorders>
          </w:tcPr>
          <w:p w:rsidR="002A5908" w:rsidRPr="00B57AD2" w:rsidRDefault="002A5908" w:rsidP="005E15CA">
            <w:pPr>
              <w:spacing w:after="0" w:line="240" w:lineRule="auto"/>
              <w:jc w:val="both"/>
              <w:rPr>
                <w:rFonts w:ascii="Times New Roman" w:eastAsia="Times New Roman" w:hAnsi="Times New Roman" w:cs="Times New Roman"/>
                <w:sz w:val="28"/>
                <w:szCs w:val="28"/>
                <w:lang w:eastAsia="ru-RU"/>
              </w:rPr>
            </w:pPr>
          </w:p>
        </w:tc>
        <w:bookmarkStart w:id="1" w:name="_GoBack"/>
        <w:bookmarkEnd w:id="1"/>
      </w:tr>
      <w:tr w:rsidR="00DF18BC" w:rsidRPr="00B57AD2" w:rsidTr="005E15CA">
        <w:tblPrEx>
          <w:tblLook w:val="0000" w:firstRow="0" w:lastRow="0" w:firstColumn="0" w:lastColumn="0" w:noHBand="0" w:noVBand="0"/>
        </w:tblPrEx>
        <w:trPr>
          <w:trHeight w:val="225"/>
        </w:trPr>
        <w:tc>
          <w:tcPr>
            <w:tcW w:w="817" w:type="dxa"/>
          </w:tcPr>
          <w:p w:rsidR="00DF18BC" w:rsidRPr="005E15CA" w:rsidRDefault="00DF18BC"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5</w:t>
            </w:r>
          </w:p>
        </w:tc>
        <w:tc>
          <w:tcPr>
            <w:tcW w:w="7796" w:type="dxa"/>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Этапы биографии и творчества И. С. Тургенева.</w:t>
            </w:r>
          </w:p>
        </w:tc>
        <w:tc>
          <w:tcPr>
            <w:tcW w:w="1276" w:type="dxa"/>
          </w:tcPr>
          <w:p w:rsidR="00DF18BC" w:rsidRPr="00B57AD2" w:rsidRDefault="00DF18BC"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Pr>
          <w:p w:rsidR="00DF18BC" w:rsidRPr="00B57AD2" w:rsidRDefault="002712B6"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Стр.41-55</w:t>
            </w:r>
          </w:p>
        </w:tc>
        <w:tc>
          <w:tcPr>
            <w:tcW w:w="1559" w:type="dxa"/>
            <w:tcBorders>
              <w:right w:val="single" w:sz="4" w:space="0" w:color="auto"/>
            </w:tcBorders>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p>
        </w:tc>
        <w:tc>
          <w:tcPr>
            <w:tcW w:w="1418" w:type="dxa"/>
            <w:tcBorders>
              <w:left w:val="single" w:sz="4" w:space="0" w:color="auto"/>
            </w:tcBorders>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p>
        </w:tc>
      </w:tr>
      <w:tr w:rsidR="00DF18BC" w:rsidRPr="00B57AD2" w:rsidTr="005E15CA">
        <w:tblPrEx>
          <w:tblLook w:val="0000" w:firstRow="0" w:lastRow="0" w:firstColumn="0" w:lastColumn="0" w:noHBand="0" w:noVBand="0"/>
        </w:tblPrEx>
        <w:trPr>
          <w:trHeight w:val="328"/>
        </w:trPr>
        <w:tc>
          <w:tcPr>
            <w:tcW w:w="817" w:type="dxa"/>
          </w:tcPr>
          <w:p w:rsidR="00DF18BC" w:rsidRPr="005E15CA" w:rsidRDefault="00DF18BC"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6</w:t>
            </w:r>
          </w:p>
        </w:tc>
        <w:tc>
          <w:tcPr>
            <w:tcW w:w="7796" w:type="dxa"/>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 xml:space="preserve">Рассказы цикла «Записки </w:t>
            </w:r>
            <w:proofErr w:type="spellStart"/>
            <w:r w:rsidR="002A5908" w:rsidRPr="00B57AD2">
              <w:rPr>
                <w:rFonts w:ascii="Times New Roman" w:eastAsia="Times New Roman" w:hAnsi="Times New Roman" w:cs="Times New Roman"/>
                <w:sz w:val="28"/>
                <w:szCs w:val="28"/>
                <w:lang w:eastAsia="ru-RU"/>
              </w:rPr>
              <w:t>охотника»</w:t>
            </w:r>
            <w:proofErr w:type="gramStart"/>
            <w:r w:rsidR="002A5908" w:rsidRPr="00B57AD2">
              <w:rPr>
                <w:rFonts w:ascii="Times New Roman" w:eastAsia="Times New Roman" w:hAnsi="Times New Roman" w:cs="Times New Roman"/>
                <w:sz w:val="28"/>
                <w:szCs w:val="28"/>
                <w:lang w:eastAsia="ru-RU"/>
              </w:rPr>
              <w:t>.</w:t>
            </w:r>
            <w:r w:rsidRPr="00B57AD2">
              <w:rPr>
                <w:rFonts w:ascii="Times New Roman" w:eastAsia="Times New Roman" w:hAnsi="Times New Roman" w:cs="Times New Roman"/>
                <w:sz w:val="28"/>
                <w:szCs w:val="28"/>
                <w:lang w:eastAsia="ru-RU"/>
              </w:rPr>
              <w:t>Р</w:t>
            </w:r>
            <w:proofErr w:type="spellEnd"/>
            <w:proofErr w:type="gramEnd"/>
            <w:r w:rsidR="002A5908" w:rsidRPr="00B57AD2">
              <w:rPr>
                <w:rFonts w:ascii="Times New Roman" w:eastAsia="Times New Roman" w:hAnsi="Times New Roman" w:cs="Times New Roman"/>
                <w:sz w:val="28"/>
                <w:szCs w:val="28"/>
                <w:lang w:eastAsia="ru-RU"/>
              </w:rPr>
              <w:t xml:space="preserve"> Н</w:t>
            </w:r>
            <w:r w:rsidRPr="00B57AD2">
              <w:rPr>
                <w:rFonts w:ascii="Times New Roman" w:eastAsia="Times New Roman" w:hAnsi="Times New Roman" w:cs="Times New Roman"/>
                <w:sz w:val="28"/>
                <w:szCs w:val="28"/>
                <w:lang w:eastAsia="ru-RU"/>
              </w:rPr>
              <w:t xml:space="preserve"> и ЭО  Ц.А. </w:t>
            </w:r>
            <w:proofErr w:type="spellStart"/>
            <w:r w:rsidRPr="00B57AD2">
              <w:rPr>
                <w:rFonts w:ascii="Times New Roman" w:eastAsia="Times New Roman" w:hAnsi="Times New Roman" w:cs="Times New Roman"/>
                <w:sz w:val="28"/>
                <w:szCs w:val="28"/>
                <w:lang w:eastAsia="ru-RU"/>
              </w:rPr>
              <w:t>Теучеж</w:t>
            </w:r>
            <w:proofErr w:type="spellEnd"/>
            <w:r w:rsidRPr="00B57AD2">
              <w:rPr>
                <w:rFonts w:ascii="Times New Roman" w:eastAsia="Times New Roman" w:hAnsi="Times New Roman" w:cs="Times New Roman"/>
                <w:sz w:val="28"/>
                <w:szCs w:val="28"/>
                <w:lang w:eastAsia="ru-RU"/>
              </w:rPr>
              <w:t xml:space="preserve"> «Восстание </w:t>
            </w:r>
            <w:proofErr w:type="spellStart"/>
            <w:r w:rsidRPr="00B57AD2">
              <w:rPr>
                <w:rFonts w:ascii="Times New Roman" w:eastAsia="Times New Roman" w:hAnsi="Times New Roman" w:cs="Times New Roman"/>
                <w:sz w:val="28"/>
                <w:szCs w:val="28"/>
                <w:lang w:eastAsia="ru-RU"/>
              </w:rPr>
              <w:t>бжедугов</w:t>
            </w:r>
            <w:proofErr w:type="spellEnd"/>
            <w:r w:rsidRPr="00B57AD2">
              <w:rPr>
                <w:rFonts w:ascii="Times New Roman" w:eastAsia="Times New Roman" w:hAnsi="Times New Roman" w:cs="Times New Roman"/>
                <w:sz w:val="28"/>
                <w:szCs w:val="28"/>
                <w:lang w:eastAsia="ru-RU"/>
              </w:rPr>
              <w:t>»</w:t>
            </w:r>
          </w:p>
        </w:tc>
        <w:tc>
          <w:tcPr>
            <w:tcW w:w="1276" w:type="dxa"/>
          </w:tcPr>
          <w:p w:rsidR="00DF18BC" w:rsidRPr="00B57AD2" w:rsidRDefault="00DF18BC"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Pr>
          <w:p w:rsidR="00DF18BC" w:rsidRPr="00B57AD2" w:rsidRDefault="002712B6"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Стр.55-59</w:t>
            </w:r>
          </w:p>
        </w:tc>
        <w:tc>
          <w:tcPr>
            <w:tcW w:w="1559" w:type="dxa"/>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p>
        </w:tc>
        <w:tc>
          <w:tcPr>
            <w:tcW w:w="1418" w:type="dxa"/>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p>
        </w:tc>
      </w:tr>
      <w:tr w:rsidR="00DF18BC" w:rsidRPr="00B57AD2" w:rsidTr="005E15CA">
        <w:tblPrEx>
          <w:tblLook w:val="0000" w:firstRow="0" w:lastRow="0" w:firstColumn="0" w:lastColumn="0" w:noHBand="0" w:noVBand="0"/>
        </w:tblPrEx>
        <w:trPr>
          <w:trHeight w:val="281"/>
        </w:trPr>
        <w:tc>
          <w:tcPr>
            <w:tcW w:w="817" w:type="dxa"/>
          </w:tcPr>
          <w:p w:rsidR="00DF18BC" w:rsidRPr="005E15CA" w:rsidRDefault="00DF18BC"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7</w:t>
            </w:r>
          </w:p>
        </w:tc>
        <w:tc>
          <w:tcPr>
            <w:tcW w:w="7796" w:type="dxa"/>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 xml:space="preserve">Особенности </w:t>
            </w:r>
            <w:proofErr w:type="gramStart"/>
            <w:r w:rsidRPr="00B57AD2">
              <w:rPr>
                <w:rFonts w:ascii="Times New Roman" w:eastAsia="Times New Roman" w:hAnsi="Times New Roman" w:cs="Times New Roman"/>
                <w:sz w:val="28"/>
                <w:szCs w:val="28"/>
                <w:lang w:eastAsia="ru-RU"/>
              </w:rPr>
              <w:t>тургеневского</w:t>
            </w:r>
            <w:proofErr w:type="gramEnd"/>
            <w:r w:rsidRPr="00B57AD2">
              <w:rPr>
                <w:rFonts w:ascii="Times New Roman" w:eastAsia="Times New Roman" w:hAnsi="Times New Roman" w:cs="Times New Roman"/>
                <w:sz w:val="28"/>
                <w:szCs w:val="28"/>
                <w:lang w:eastAsia="ru-RU"/>
              </w:rPr>
              <w:t xml:space="preserve"> романа-обзор</w:t>
            </w:r>
          </w:p>
        </w:tc>
        <w:tc>
          <w:tcPr>
            <w:tcW w:w="1276" w:type="dxa"/>
          </w:tcPr>
          <w:p w:rsidR="00DF18BC" w:rsidRPr="00B57AD2" w:rsidRDefault="00DF18BC"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Pr>
          <w:p w:rsidR="00DF18BC" w:rsidRPr="00B57AD2" w:rsidRDefault="002712B6"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Стр.59-76</w:t>
            </w:r>
          </w:p>
        </w:tc>
        <w:tc>
          <w:tcPr>
            <w:tcW w:w="1559" w:type="dxa"/>
          </w:tcPr>
          <w:p w:rsidR="00DF18BC" w:rsidRPr="00B57AD2" w:rsidRDefault="00DF18BC" w:rsidP="005E15CA">
            <w:pPr>
              <w:spacing w:after="0" w:line="240" w:lineRule="auto"/>
              <w:jc w:val="both"/>
              <w:rPr>
                <w:rFonts w:ascii="Times New Roman" w:eastAsia="Times New Roman" w:hAnsi="Times New Roman" w:cs="Times New Roman"/>
                <w:b/>
                <w:sz w:val="28"/>
                <w:szCs w:val="28"/>
                <w:lang w:eastAsia="ru-RU"/>
              </w:rPr>
            </w:pPr>
          </w:p>
        </w:tc>
        <w:tc>
          <w:tcPr>
            <w:tcW w:w="1418" w:type="dxa"/>
          </w:tcPr>
          <w:p w:rsidR="00DF18BC" w:rsidRPr="00B57AD2" w:rsidRDefault="00DF18BC" w:rsidP="005E15CA">
            <w:pPr>
              <w:spacing w:after="0" w:line="240" w:lineRule="auto"/>
              <w:jc w:val="both"/>
              <w:rPr>
                <w:rFonts w:ascii="Times New Roman" w:eastAsia="Times New Roman" w:hAnsi="Times New Roman" w:cs="Times New Roman"/>
                <w:b/>
                <w:sz w:val="28"/>
                <w:szCs w:val="28"/>
                <w:lang w:eastAsia="ru-RU"/>
              </w:rPr>
            </w:pPr>
          </w:p>
        </w:tc>
      </w:tr>
      <w:tr w:rsidR="00DF18BC" w:rsidRPr="00B57AD2" w:rsidTr="005E15CA">
        <w:tblPrEx>
          <w:tblLook w:val="0000" w:firstRow="0" w:lastRow="0" w:firstColumn="0" w:lastColumn="0" w:noHBand="0" w:noVBand="0"/>
        </w:tblPrEx>
        <w:trPr>
          <w:trHeight w:val="407"/>
        </w:trPr>
        <w:tc>
          <w:tcPr>
            <w:tcW w:w="817" w:type="dxa"/>
          </w:tcPr>
          <w:p w:rsidR="00DF18BC" w:rsidRPr="005E15CA" w:rsidRDefault="00DF18BC"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8</w:t>
            </w:r>
          </w:p>
        </w:tc>
        <w:tc>
          <w:tcPr>
            <w:tcW w:w="7796" w:type="dxa"/>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Творческая история и своеобразие романа «Отцы и дети»</w:t>
            </w:r>
          </w:p>
        </w:tc>
        <w:tc>
          <w:tcPr>
            <w:tcW w:w="1276" w:type="dxa"/>
          </w:tcPr>
          <w:p w:rsidR="00DF18BC" w:rsidRPr="00B57AD2" w:rsidRDefault="00DF18BC"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Pr>
          <w:p w:rsidR="00DF18BC" w:rsidRPr="00B57AD2" w:rsidRDefault="002712B6"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Стр.77-81</w:t>
            </w:r>
          </w:p>
        </w:tc>
        <w:tc>
          <w:tcPr>
            <w:tcW w:w="1559" w:type="dxa"/>
          </w:tcPr>
          <w:p w:rsidR="002A5908" w:rsidRPr="00B57AD2" w:rsidRDefault="002A5908" w:rsidP="005E15CA">
            <w:pPr>
              <w:spacing w:after="0" w:line="240" w:lineRule="auto"/>
              <w:jc w:val="both"/>
              <w:rPr>
                <w:rFonts w:ascii="Times New Roman" w:eastAsia="Times New Roman" w:hAnsi="Times New Roman" w:cs="Times New Roman"/>
                <w:sz w:val="28"/>
                <w:szCs w:val="28"/>
                <w:lang w:eastAsia="ru-RU"/>
              </w:rPr>
            </w:pPr>
          </w:p>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p>
        </w:tc>
        <w:tc>
          <w:tcPr>
            <w:tcW w:w="1418" w:type="dxa"/>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p>
        </w:tc>
      </w:tr>
      <w:tr w:rsidR="00DF18BC" w:rsidRPr="00B57AD2" w:rsidTr="005E15CA">
        <w:tblPrEx>
          <w:tblLook w:val="0000" w:firstRow="0" w:lastRow="0" w:firstColumn="0" w:lastColumn="0" w:noHBand="0" w:noVBand="0"/>
        </w:tblPrEx>
        <w:trPr>
          <w:trHeight w:val="313"/>
        </w:trPr>
        <w:tc>
          <w:tcPr>
            <w:tcW w:w="817" w:type="dxa"/>
          </w:tcPr>
          <w:p w:rsidR="00DF18BC" w:rsidRPr="005E15CA" w:rsidRDefault="00DF18BC"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9</w:t>
            </w:r>
          </w:p>
        </w:tc>
        <w:tc>
          <w:tcPr>
            <w:tcW w:w="7796" w:type="dxa"/>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Взаимоотношения Базарова с Кирсановыми главы 5-11</w:t>
            </w:r>
          </w:p>
        </w:tc>
        <w:tc>
          <w:tcPr>
            <w:tcW w:w="1276" w:type="dxa"/>
          </w:tcPr>
          <w:p w:rsidR="00DF18BC" w:rsidRPr="00B57AD2" w:rsidRDefault="00DF18BC"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Pr>
          <w:p w:rsidR="00DF18BC" w:rsidRPr="00B57AD2" w:rsidRDefault="007B77AD"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Стр.82-90</w:t>
            </w:r>
          </w:p>
        </w:tc>
        <w:tc>
          <w:tcPr>
            <w:tcW w:w="1559" w:type="dxa"/>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p>
        </w:tc>
        <w:tc>
          <w:tcPr>
            <w:tcW w:w="1418" w:type="dxa"/>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p>
        </w:tc>
      </w:tr>
      <w:tr w:rsidR="00DF18BC" w:rsidRPr="00B57AD2" w:rsidTr="005E15CA">
        <w:tblPrEx>
          <w:tblLook w:val="0000" w:firstRow="0" w:lastRow="0" w:firstColumn="0" w:lastColumn="0" w:noHBand="0" w:noVBand="0"/>
        </w:tblPrEx>
        <w:trPr>
          <w:trHeight w:val="375"/>
        </w:trPr>
        <w:tc>
          <w:tcPr>
            <w:tcW w:w="817" w:type="dxa"/>
          </w:tcPr>
          <w:p w:rsidR="00DF18BC" w:rsidRPr="005E15CA" w:rsidRDefault="00DF18BC"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10</w:t>
            </w:r>
          </w:p>
        </w:tc>
        <w:tc>
          <w:tcPr>
            <w:tcW w:w="7796" w:type="dxa"/>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Базаров и Одинцова главы 13-19, 25-27</w:t>
            </w:r>
          </w:p>
        </w:tc>
        <w:tc>
          <w:tcPr>
            <w:tcW w:w="1276" w:type="dxa"/>
          </w:tcPr>
          <w:p w:rsidR="00DF18BC" w:rsidRPr="00B57AD2" w:rsidRDefault="00DF18BC"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Pr>
          <w:p w:rsidR="00DF18BC" w:rsidRPr="00B57AD2" w:rsidRDefault="007B77AD"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Стр.91-93</w:t>
            </w:r>
          </w:p>
        </w:tc>
        <w:tc>
          <w:tcPr>
            <w:tcW w:w="1559" w:type="dxa"/>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p>
        </w:tc>
        <w:tc>
          <w:tcPr>
            <w:tcW w:w="1418" w:type="dxa"/>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p>
        </w:tc>
      </w:tr>
      <w:tr w:rsidR="00DF18BC" w:rsidRPr="00B57AD2" w:rsidTr="005E15CA">
        <w:tblPrEx>
          <w:tblLook w:val="0000" w:firstRow="0" w:lastRow="0" w:firstColumn="0" w:lastColumn="0" w:noHBand="0" w:noVBand="0"/>
        </w:tblPrEx>
        <w:trPr>
          <w:trHeight w:val="328"/>
        </w:trPr>
        <w:tc>
          <w:tcPr>
            <w:tcW w:w="817" w:type="dxa"/>
          </w:tcPr>
          <w:p w:rsidR="00DF18BC" w:rsidRPr="005E15CA" w:rsidRDefault="00DF18BC"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11</w:t>
            </w:r>
          </w:p>
        </w:tc>
        <w:tc>
          <w:tcPr>
            <w:tcW w:w="7796" w:type="dxa"/>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Базаров-нигилист</w:t>
            </w:r>
          </w:p>
        </w:tc>
        <w:tc>
          <w:tcPr>
            <w:tcW w:w="1276" w:type="dxa"/>
          </w:tcPr>
          <w:p w:rsidR="00DF18BC" w:rsidRPr="00B57AD2" w:rsidRDefault="00DF18BC"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Pr>
          <w:p w:rsidR="00DF18BC" w:rsidRPr="00B57AD2" w:rsidRDefault="007B77AD"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Стр.93-95</w:t>
            </w:r>
          </w:p>
        </w:tc>
        <w:tc>
          <w:tcPr>
            <w:tcW w:w="1559" w:type="dxa"/>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p>
        </w:tc>
        <w:tc>
          <w:tcPr>
            <w:tcW w:w="1418" w:type="dxa"/>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p>
        </w:tc>
      </w:tr>
      <w:tr w:rsidR="00DF18BC" w:rsidRPr="00B57AD2" w:rsidTr="005E15CA">
        <w:tblPrEx>
          <w:tblLook w:val="0000" w:firstRow="0" w:lastRow="0" w:firstColumn="0" w:lastColumn="0" w:noHBand="0" w:noVBand="0"/>
        </w:tblPrEx>
        <w:trPr>
          <w:trHeight w:val="360"/>
        </w:trPr>
        <w:tc>
          <w:tcPr>
            <w:tcW w:w="817" w:type="dxa"/>
          </w:tcPr>
          <w:p w:rsidR="00DF18BC" w:rsidRPr="005E15CA" w:rsidRDefault="00DF18BC"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12</w:t>
            </w:r>
          </w:p>
        </w:tc>
        <w:tc>
          <w:tcPr>
            <w:tcW w:w="7796" w:type="dxa"/>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Базаров-нигилист</w:t>
            </w:r>
          </w:p>
        </w:tc>
        <w:tc>
          <w:tcPr>
            <w:tcW w:w="1276" w:type="dxa"/>
          </w:tcPr>
          <w:p w:rsidR="00DF18BC" w:rsidRPr="00B57AD2" w:rsidRDefault="00DF18BC"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Pr>
          <w:p w:rsidR="00DF18BC" w:rsidRPr="00B57AD2" w:rsidRDefault="007B77AD"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Стр.101-102</w:t>
            </w:r>
          </w:p>
        </w:tc>
        <w:tc>
          <w:tcPr>
            <w:tcW w:w="1559" w:type="dxa"/>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p>
        </w:tc>
        <w:tc>
          <w:tcPr>
            <w:tcW w:w="1418" w:type="dxa"/>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p>
        </w:tc>
      </w:tr>
      <w:tr w:rsidR="00DF18BC" w:rsidRPr="00B57AD2" w:rsidTr="005E15CA">
        <w:tblPrEx>
          <w:tblLook w:val="0000" w:firstRow="0" w:lastRow="0" w:firstColumn="0" w:lastColumn="0" w:noHBand="0" w:noVBand="0"/>
        </w:tblPrEx>
        <w:trPr>
          <w:trHeight w:val="360"/>
        </w:trPr>
        <w:tc>
          <w:tcPr>
            <w:tcW w:w="817" w:type="dxa"/>
          </w:tcPr>
          <w:p w:rsidR="00DF18BC" w:rsidRPr="005E15CA" w:rsidRDefault="00DF18BC"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13</w:t>
            </w:r>
          </w:p>
        </w:tc>
        <w:tc>
          <w:tcPr>
            <w:tcW w:w="7796" w:type="dxa"/>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Базаров перед лицом смерти</w:t>
            </w:r>
          </w:p>
        </w:tc>
        <w:tc>
          <w:tcPr>
            <w:tcW w:w="1276" w:type="dxa"/>
          </w:tcPr>
          <w:p w:rsidR="00DF18BC" w:rsidRPr="00B57AD2" w:rsidRDefault="00DF18BC"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Pr>
          <w:p w:rsidR="00DF18BC" w:rsidRPr="00B57AD2" w:rsidRDefault="007B77AD"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Стр.95-98</w:t>
            </w:r>
          </w:p>
        </w:tc>
        <w:tc>
          <w:tcPr>
            <w:tcW w:w="1559" w:type="dxa"/>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p>
        </w:tc>
        <w:tc>
          <w:tcPr>
            <w:tcW w:w="1418" w:type="dxa"/>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p>
        </w:tc>
      </w:tr>
      <w:tr w:rsidR="00DF18BC" w:rsidRPr="00B57AD2" w:rsidTr="005E15CA">
        <w:tblPrEx>
          <w:tblLook w:val="0000" w:firstRow="0" w:lastRow="0" w:firstColumn="0" w:lastColumn="0" w:noHBand="0" w:noVBand="0"/>
        </w:tblPrEx>
        <w:trPr>
          <w:trHeight w:val="300"/>
        </w:trPr>
        <w:tc>
          <w:tcPr>
            <w:tcW w:w="817" w:type="dxa"/>
          </w:tcPr>
          <w:p w:rsidR="00DF18BC" w:rsidRPr="005E15CA" w:rsidRDefault="00DF18BC"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14</w:t>
            </w:r>
          </w:p>
        </w:tc>
        <w:tc>
          <w:tcPr>
            <w:tcW w:w="7796" w:type="dxa"/>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 xml:space="preserve"> </w:t>
            </w:r>
            <w:r w:rsidR="00F948F3" w:rsidRPr="00B57AD2">
              <w:rPr>
                <w:rFonts w:ascii="Times New Roman" w:eastAsia="Times New Roman" w:hAnsi="Times New Roman" w:cs="Times New Roman"/>
                <w:sz w:val="28"/>
                <w:szCs w:val="28"/>
                <w:lang w:eastAsia="ru-RU"/>
              </w:rPr>
              <w:t xml:space="preserve">Контрольная работа </w:t>
            </w:r>
            <w:r w:rsidRPr="00B57AD2">
              <w:rPr>
                <w:rFonts w:ascii="Times New Roman" w:eastAsia="Times New Roman" w:hAnsi="Times New Roman" w:cs="Times New Roman"/>
                <w:sz w:val="28"/>
                <w:szCs w:val="28"/>
                <w:lang w:eastAsia="ru-RU"/>
              </w:rPr>
              <w:t xml:space="preserve">по творчеству </w:t>
            </w:r>
            <w:proofErr w:type="spellStart"/>
            <w:r w:rsidRPr="00B57AD2">
              <w:rPr>
                <w:rFonts w:ascii="Times New Roman" w:eastAsia="Times New Roman" w:hAnsi="Times New Roman" w:cs="Times New Roman"/>
                <w:sz w:val="28"/>
                <w:szCs w:val="28"/>
                <w:lang w:eastAsia="ru-RU"/>
              </w:rPr>
              <w:t>И.С.Тургенева</w:t>
            </w:r>
            <w:proofErr w:type="spellEnd"/>
          </w:p>
        </w:tc>
        <w:tc>
          <w:tcPr>
            <w:tcW w:w="1276" w:type="dxa"/>
          </w:tcPr>
          <w:p w:rsidR="00DF18BC" w:rsidRPr="00B57AD2" w:rsidRDefault="00DF18BC"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Pr>
          <w:p w:rsidR="00DF18BC" w:rsidRPr="00B57AD2" w:rsidRDefault="007B77AD"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Стр.98-101</w:t>
            </w:r>
          </w:p>
        </w:tc>
        <w:tc>
          <w:tcPr>
            <w:tcW w:w="1559" w:type="dxa"/>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p>
        </w:tc>
        <w:tc>
          <w:tcPr>
            <w:tcW w:w="1418" w:type="dxa"/>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p>
        </w:tc>
      </w:tr>
      <w:tr w:rsidR="00DF18BC" w:rsidRPr="00B57AD2" w:rsidTr="005E15CA">
        <w:tblPrEx>
          <w:tblLook w:val="0000" w:firstRow="0" w:lastRow="0" w:firstColumn="0" w:lastColumn="0" w:noHBand="0" w:noVBand="0"/>
        </w:tblPrEx>
        <w:trPr>
          <w:trHeight w:val="195"/>
        </w:trPr>
        <w:tc>
          <w:tcPr>
            <w:tcW w:w="817" w:type="dxa"/>
          </w:tcPr>
          <w:p w:rsidR="00DF18BC" w:rsidRPr="005E15CA" w:rsidRDefault="00DF18BC"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15</w:t>
            </w:r>
          </w:p>
        </w:tc>
        <w:tc>
          <w:tcPr>
            <w:tcW w:w="7796" w:type="dxa"/>
          </w:tcPr>
          <w:p w:rsidR="00DF18BC" w:rsidRPr="00B57AD2" w:rsidRDefault="00AB4FE8" w:rsidP="005E15CA">
            <w:pPr>
              <w:spacing w:after="0" w:line="240" w:lineRule="auto"/>
              <w:jc w:val="both"/>
              <w:rPr>
                <w:rFonts w:ascii="Times New Roman" w:eastAsia="Times New Roman" w:hAnsi="Times New Roman" w:cs="Times New Roman"/>
                <w:sz w:val="28"/>
                <w:szCs w:val="28"/>
                <w:lang w:eastAsia="ru-RU"/>
              </w:rPr>
            </w:pPr>
            <w:proofErr w:type="gramStart"/>
            <w:r w:rsidRPr="00B57AD2">
              <w:rPr>
                <w:rFonts w:ascii="Times New Roman" w:eastAsia="Times New Roman" w:hAnsi="Times New Roman" w:cs="Times New Roman"/>
                <w:sz w:val="28"/>
                <w:szCs w:val="28"/>
                <w:lang w:eastAsia="ru-RU"/>
              </w:rPr>
              <w:t>Р</w:t>
            </w:r>
            <w:proofErr w:type="gramEnd"/>
            <w:r w:rsidRPr="00B57AD2">
              <w:rPr>
                <w:rFonts w:ascii="Times New Roman" w:eastAsia="Times New Roman" w:hAnsi="Times New Roman" w:cs="Times New Roman"/>
                <w:sz w:val="28"/>
                <w:szCs w:val="28"/>
                <w:lang w:eastAsia="ru-RU"/>
              </w:rPr>
              <w:t xml:space="preserve">/Р </w:t>
            </w:r>
            <w:r w:rsidR="00DF18BC" w:rsidRPr="00B57AD2">
              <w:rPr>
                <w:rFonts w:ascii="Times New Roman" w:eastAsia="Times New Roman" w:hAnsi="Times New Roman" w:cs="Times New Roman"/>
                <w:sz w:val="28"/>
                <w:szCs w:val="28"/>
                <w:lang w:eastAsia="ru-RU"/>
              </w:rPr>
              <w:t xml:space="preserve">Сочинение по творчеству </w:t>
            </w:r>
            <w:proofErr w:type="spellStart"/>
            <w:r w:rsidR="00DF18BC" w:rsidRPr="00B57AD2">
              <w:rPr>
                <w:rFonts w:ascii="Times New Roman" w:eastAsia="Times New Roman" w:hAnsi="Times New Roman" w:cs="Times New Roman"/>
                <w:sz w:val="28"/>
                <w:szCs w:val="28"/>
                <w:lang w:eastAsia="ru-RU"/>
              </w:rPr>
              <w:t>И.С.Тургенева</w:t>
            </w:r>
            <w:proofErr w:type="spellEnd"/>
          </w:p>
        </w:tc>
        <w:tc>
          <w:tcPr>
            <w:tcW w:w="1276" w:type="dxa"/>
          </w:tcPr>
          <w:p w:rsidR="00DF18BC" w:rsidRPr="00B57AD2" w:rsidRDefault="00DF18BC"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Pr>
          <w:p w:rsidR="00DF18BC" w:rsidRPr="00B57AD2" w:rsidRDefault="007B77AD"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Стр.104-111</w:t>
            </w:r>
          </w:p>
        </w:tc>
        <w:tc>
          <w:tcPr>
            <w:tcW w:w="1559" w:type="dxa"/>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p>
        </w:tc>
        <w:tc>
          <w:tcPr>
            <w:tcW w:w="1418" w:type="dxa"/>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p>
        </w:tc>
      </w:tr>
      <w:tr w:rsidR="00DF18BC" w:rsidRPr="00B57AD2" w:rsidTr="005E15CA">
        <w:tblPrEx>
          <w:tblLook w:val="0000" w:firstRow="0" w:lastRow="0" w:firstColumn="0" w:lastColumn="0" w:noHBand="0" w:noVBand="0"/>
        </w:tblPrEx>
        <w:trPr>
          <w:trHeight w:val="235"/>
        </w:trPr>
        <w:tc>
          <w:tcPr>
            <w:tcW w:w="9889" w:type="dxa"/>
            <w:gridSpan w:val="3"/>
          </w:tcPr>
          <w:p w:rsidR="00DF18BC" w:rsidRPr="005E15CA" w:rsidRDefault="00DF18BC"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lastRenderedPageBreak/>
              <w:t xml:space="preserve">Творчество  </w:t>
            </w:r>
            <w:proofErr w:type="spellStart"/>
            <w:r w:rsidRPr="005E15CA">
              <w:rPr>
                <w:rFonts w:ascii="Times New Roman" w:eastAsia="Times New Roman" w:hAnsi="Times New Roman" w:cs="Times New Roman"/>
                <w:b/>
                <w:sz w:val="28"/>
                <w:szCs w:val="28"/>
                <w:lang w:eastAsia="ru-RU"/>
              </w:rPr>
              <w:t>Н.Г.Чернышевского</w:t>
            </w:r>
            <w:proofErr w:type="spellEnd"/>
            <w:r w:rsidRPr="005E15CA">
              <w:rPr>
                <w:rFonts w:ascii="Times New Roman" w:eastAsia="Times New Roman" w:hAnsi="Times New Roman" w:cs="Times New Roman"/>
                <w:b/>
                <w:sz w:val="28"/>
                <w:szCs w:val="28"/>
                <w:lang w:eastAsia="ru-RU"/>
              </w:rPr>
              <w:t xml:space="preserve"> 3ч</w:t>
            </w:r>
          </w:p>
        </w:tc>
        <w:tc>
          <w:tcPr>
            <w:tcW w:w="5387" w:type="dxa"/>
            <w:gridSpan w:val="3"/>
          </w:tcPr>
          <w:p w:rsidR="00DF18BC" w:rsidRPr="00B57AD2" w:rsidRDefault="00DF18BC" w:rsidP="005E15CA">
            <w:pPr>
              <w:spacing w:after="0" w:line="240" w:lineRule="auto"/>
              <w:jc w:val="both"/>
              <w:rPr>
                <w:rFonts w:ascii="Times New Roman" w:eastAsia="Times New Roman" w:hAnsi="Times New Roman" w:cs="Times New Roman"/>
                <w:b/>
                <w:sz w:val="28"/>
                <w:szCs w:val="28"/>
                <w:lang w:eastAsia="ru-RU"/>
              </w:rPr>
            </w:pPr>
          </w:p>
        </w:tc>
      </w:tr>
      <w:tr w:rsidR="00DF18BC" w:rsidRPr="00B57AD2" w:rsidTr="005E15CA">
        <w:tblPrEx>
          <w:tblLook w:val="0000" w:firstRow="0" w:lastRow="0" w:firstColumn="0" w:lastColumn="0" w:noHBand="0" w:noVBand="0"/>
        </w:tblPrEx>
        <w:trPr>
          <w:trHeight w:val="344"/>
        </w:trPr>
        <w:tc>
          <w:tcPr>
            <w:tcW w:w="817" w:type="dxa"/>
          </w:tcPr>
          <w:p w:rsidR="00DF18BC" w:rsidRPr="005E15CA" w:rsidRDefault="00DF18BC"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16</w:t>
            </w:r>
          </w:p>
        </w:tc>
        <w:tc>
          <w:tcPr>
            <w:tcW w:w="7796" w:type="dxa"/>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proofErr w:type="spellStart"/>
            <w:r w:rsidRPr="00B57AD2">
              <w:rPr>
                <w:rFonts w:ascii="Times New Roman" w:eastAsia="Times New Roman" w:hAnsi="Times New Roman" w:cs="Times New Roman"/>
                <w:sz w:val="28"/>
                <w:szCs w:val="28"/>
                <w:lang w:eastAsia="ru-RU"/>
              </w:rPr>
              <w:t>Н.Г.Чернышевский</w:t>
            </w:r>
            <w:proofErr w:type="spellEnd"/>
            <w:r w:rsidRPr="00B57AD2">
              <w:rPr>
                <w:rFonts w:ascii="Times New Roman" w:eastAsia="Times New Roman" w:hAnsi="Times New Roman" w:cs="Times New Roman"/>
                <w:sz w:val="28"/>
                <w:szCs w:val="28"/>
                <w:lang w:eastAsia="ru-RU"/>
              </w:rPr>
              <w:t xml:space="preserve">. Роман «Что делать?» (обзор).  </w:t>
            </w:r>
          </w:p>
        </w:tc>
        <w:tc>
          <w:tcPr>
            <w:tcW w:w="1276" w:type="dxa"/>
          </w:tcPr>
          <w:p w:rsidR="00DF18BC" w:rsidRPr="00B57AD2" w:rsidRDefault="00DF18BC"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Pr>
          <w:p w:rsidR="00DF18BC" w:rsidRPr="00B57AD2" w:rsidRDefault="007B77AD"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Стр.113-123</w:t>
            </w:r>
          </w:p>
        </w:tc>
        <w:tc>
          <w:tcPr>
            <w:tcW w:w="1559" w:type="dxa"/>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p>
        </w:tc>
        <w:tc>
          <w:tcPr>
            <w:tcW w:w="1418" w:type="dxa"/>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p>
        </w:tc>
      </w:tr>
      <w:tr w:rsidR="00DF18BC" w:rsidRPr="00B57AD2" w:rsidTr="005E15CA">
        <w:tblPrEx>
          <w:tblLook w:val="0000" w:firstRow="0" w:lastRow="0" w:firstColumn="0" w:lastColumn="0" w:noHBand="0" w:noVBand="0"/>
        </w:tblPrEx>
        <w:trPr>
          <w:trHeight w:val="359"/>
        </w:trPr>
        <w:tc>
          <w:tcPr>
            <w:tcW w:w="817" w:type="dxa"/>
          </w:tcPr>
          <w:p w:rsidR="00DF18BC" w:rsidRPr="005E15CA" w:rsidRDefault="00DF18BC"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17</w:t>
            </w:r>
          </w:p>
        </w:tc>
        <w:tc>
          <w:tcPr>
            <w:tcW w:w="7796" w:type="dxa"/>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 xml:space="preserve">Разумна ли теория «разумного эгоизма»?  </w:t>
            </w:r>
          </w:p>
        </w:tc>
        <w:tc>
          <w:tcPr>
            <w:tcW w:w="1276" w:type="dxa"/>
          </w:tcPr>
          <w:p w:rsidR="00DF18BC" w:rsidRPr="00B57AD2" w:rsidRDefault="00DF18BC"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Pr>
          <w:p w:rsidR="00DF18BC" w:rsidRPr="00B57AD2" w:rsidRDefault="007B77AD"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Стр.123-130</w:t>
            </w:r>
          </w:p>
        </w:tc>
        <w:tc>
          <w:tcPr>
            <w:tcW w:w="1559" w:type="dxa"/>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p>
        </w:tc>
        <w:tc>
          <w:tcPr>
            <w:tcW w:w="1418" w:type="dxa"/>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p>
        </w:tc>
      </w:tr>
      <w:tr w:rsidR="00336A20" w:rsidRPr="00B57AD2" w:rsidTr="005E15CA">
        <w:tblPrEx>
          <w:tblLook w:val="0000" w:firstRow="0" w:lastRow="0" w:firstColumn="0" w:lastColumn="0" w:noHBand="0" w:noVBand="0"/>
        </w:tblPrEx>
        <w:trPr>
          <w:trHeight w:val="1293"/>
        </w:trPr>
        <w:tc>
          <w:tcPr>
            <w:tcW w:w="817" w:type="dxa"/>
          </w:tcPr>
          <w:p w:rsidR="00336A20" w:rsidRPr="005E15CA" w:rsidRDefault="00336A20"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18</w:t>
            </w:r>
          </w:p>
        </w:tc>
        <w:tc>
          <w:tcPr>
            <w:tcW w:w="7796" w:type="dxa"/>
          </w:tcPr>
          <w:p w:rsidR="00336A20" w:rsidRPr="00B57AD2" w:rsidRDefault="00336A20"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«Будущее светло и прекрасно…» Черты социальной утопии в романе.  НР и ЭО Х.Б.  «Песня молодости», «Провожают нас в Красную Армию»</w:t>
            </w:r>
          </w:p>
          <w:p w:rsidR="00336A20" w:rsidRPr="00B57AD2" w:rsidRDefault="00336A20" w:rsidP="005E15CA">
            <w:pPr>
              <w:spacing w:after="0" w:line="240" w:lineRule="auto"/>
              <w:jc w:val="both"/>
              <w:rPr>
                <w:rFonts w:ascii="Times New Roman" w:eastAsia="Times New Roman" w:hAnsi="Times New Roman" w:cs="Times New Roman"/>
                <w:b/>
                <w:sz w:val="28"/>
                <w:szCs w:val="28"/>
                <w:lang w:eastAsia="ru-RU"/>
              </w:rPr>
            </w:pPr>
          </w:p>
        </w:tc>
        <w:tc>
          <w:tcPr>
            <w:tcW w:w="1276" w:type="dxa"/>
          </w:tcPr>
          <w:p w:rsidR="00336A20" w:rsidRPr="00B57AD2" w:rsidRDefault="00336A20"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Pr>
          <w:p w:rsidR="00336A20" w:rsidRPr="00B57AD2" w:rsidRDefault="00336A20"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Стр.130-134; отрывок наизусть</w:t>
            </w:r>
          </w:p>
        </w:tc>
        <w:tc>
          <w:tcPr>
            <w:tcW w:w="1559" w:type="dxa"/>
          </w:tcPr>
          <w:p w:rsidR="00336A20" w:rsidRPr="00B57AD2" w:rsidRDefault="00336A20" w:rsidP="005E15CA">
            <w:pPr>
              <w:spacing w:after="0" w:line="240" w:lineRule="auto"/>
              <w:jc w:val="both"/>
              <w:rPr>
                <w:rFonts w:ascii="Times New Roman" w:eastAsia="Times New Roman" w:hAnsi="Times New Roman" w:cs="Times New Roman"/>
                <w:sz w:val="28"/>
                <w:szCs w:val="28"/>
                <w:lang w:eastAsia="ru-RU"/>
              </w:rPr>
            </w:pPr>
          </w:p>
        </w:tc>
        <w:tc>
          <w:tcPr>
            <w:tcW w:w="1418" w:type="dxa"/>
          </w:tcPr>
          <w:p w:rsidR="00336A20" w:rsidRPr="00B57AD2" w:rsidRDefault="00336A20" w:rsidP="005E15CA">
            <w:pPr>
              <w:spacing w:after="0" w:line="240" w:lineRule="auto"/>
              <w:jc w:val="both"/>
              <w:rPr>
                <w:rFonts w:ascii="Times New Roman" w:eastAsia="Times New Roman" w:hAnsi="Times New Roman" w:cs="Times New Roman"/>
                <w:sz w:val="28"/>
                <w:szCs w:val="28"/>
                <w:lang w:eastAsia="ru-RU"/>
              </w:rPr>
            </w:pPr>
          </w:p>
          <w:p w:rsidR="00336A20" w:rsidRPr="00B57AD2" w:rsidRDefault="00336A20" w:rsidP="005E15CA">
            <w:pPr>
              <w:spacing w:after="0" w:line="240" w:lineRule="auto"/>
              <w:jc w:val="both"/>
              <w:rPr>
                <w:rFonts w:ascii="Times New Roman" w:eastAsia="Times New Roman" w:hAnsi="Times New Roman" w:cs="Times New Roman"/>
                <w:sz w:val="28"/>
                <w:szCs w:val="28"/>
                <w:lang w:eastAsia="ru-RU"/>
              </w:rPr>
            </w:pPr>
          </w:p>
          <w:p w:rsidR="00336A20" w:rsidRPr="00B57AD2" w:rsidRDefault="00336A20" w:rsidP="005E15CA">
            <w:pPr>
              <w:spacing w:after="0" w:line="240" w:lineRule="auto"/>
              <w:jc w:val="both"/>
              <w:rPr>
                <w:rFonts w:ascii="Times New Roman" w:eastAsia="Times New Roman" w:hAnsi="Times New Roman" w:cs="Times New Roman"/>
                <w:sz w:val="28"/>
                <w:szCs w:val="28"/>
                <w:lang w:eastAsia="ru-RU"/>
              </w:rPr>
            </w:pPr>
          </w:p>
          <w:p w:rsidR="00336A20" w:rsidRPr="00B57AD2" w:rsidRDefault="00336A20" w:rsidP="005E15CA">
            <w:pPr>
              <w:spacing w:after="0" w:line="240" w:lineRule="auto"/>
              <w:jc w:val="both"/>
              <w:rPr>
                <w:rFonts w:ascii="Times New Roman" w:eastAsia="Times New Roman" w:hAnsi="Times New Roman" w:cs="Times New Roman"/>
                <w:sz w:val="28"/>
                <w:szCs w:val="28"/>
                <w:lang w:eastAsia="ru-RU"/>
              </w:rPr>
            </w:pPr>
          </w:p>
        </w:tc>
      </w:tr>
      <w:tr w:rsidR="00DF18BC" w:rsidRPr="00B57AD2" w:rsidTr="005E15CA">
        <w:tblPrEx>
          <w:tblLook w:val="0000" w:firstRow="0" w:lastRow="0" w:firstColumn="0" w:lastColumn="0" w:noHBand="0" w:noVBand="0"/>
        </w:tblPrEx>
        <w:trPr>
          <w:trHeight w:val="376"/>
        </w:trPr>
        <w:tc>
          <w:tcPr>
            <w:tcW w:w="9889" w:type="dxa"/>
            <w:gridSpan w:val="3"/>
          </w:tcPr>
          <w:p w:rsidR="00DF18BC" w:rsidRPr="005E15CA" w:rsidRDefault="00DF18BC"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 xml:space="preserve">Творчество </w:t>
            </w:r>
            <w:proofErr w:type="spellStart"/>
            <w:r w:rsidRPr="005E15CA">
              <w:rPr>
                <w:rFonts w:ascii="Times New Roman" w:eastAsia="Times New Roman" w:hAnsi="Times New Roman" w:cs="Times New Roman"/>
                <w:b/>
                <w:sz w:val="28"/>
                <w:szCs w:val="28"/>
                <w:lang w:eastAsia="ru-RU"/>
              </w:rPr>
              <w:t>И.А.Гончарова</w:t>
            </w:r>
            <w:proofErr w:type="spellEnd"/>
            <w:r w:rsidRPr="005E15CA">
              <w:rPr>
                <w:rFonts w:ascii="Times New Roman" w:eastAsia="Times New Roman" w:hAnsi="Times New Roman" w:cs="Times New Roman"/>
                <w:b/>
                <w:sz w:val="28"/>
                <w:szCs w:val="28"/>
                <w:lang w:eastAsia="ru-RU"/>
              </w:rPr>
              <w:t xml:space="preserve"> 9ч</w:t>
            </w:r>
          </w:p>
        </w:tc>
        <w:tc>
          <w:tcPr>
            <w:tcW w:w="5387" w:type="dxa"/>
            <w:gridSpan w:val="3"/>
          </w:tcPr>
          <w:p w:rsidR="00DF18BC" w:rsidRPr="00B57AD2" w:rsidRDefault="00DF18BC" w:rsidP="005E15CA">
            <w:pPr>
              <w:spacing w:after="0" w:line="240" w:lineRule="auto"/>
              <w:jc w:val="both"/>
              <w:rPr>
                <w:rFonts w:ascii="Times New Roman" w:eastAsia="Times New Roman" w:hAnsi="Times New Roman" w:cs="Times New Roman"/>
                <w:b/>
                <w:sz w:val="28"/>
                <w:szCs w:val="28"/>
                <w:lang w:eastAsia="ru-RU"/>
              </w:rPr>
            </w:pPr>
          </w:p>
        </w:tc>
      </w:tr>
      <w:tr w:rsidR="00DF18BC" w:rsidRPr="00B57AD2" w:rsidTr="005E15CA">
        <w:tblPrEx>
          <w:tblLook w:val="0000" w:firstRow="0" w:lastRow="0" w:firstColumn="0" w:lastColumn="0" w:noHBand="0" w:noVBand="0"/>
        </w:tblPrEx>
        <w:trPr>
          <w:trHeight w:val="250"/>
        </w:trPr>
        <w:tc>
          <w:tcPr>
            <w:tcW w:w="817" w:type="dxa"/>
          </w:tcPr>
          <w:p w:rsidR="00DF18BC" w:rsidRPr="005E15CA" w:rsidRDefault="00DF18BC"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19</w:t>
            </w:r>
          </w:p>
        </w:tc>
        <w:tc>
          <w:tcPr>
            <w:tcW w:w="7796" w:type="dxa"/>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 xml:space="preserve">Основные этапы жизни и творчества </w:t>
            </w:r>
            <w:proofErr w:type="spellStart"/>
            <w:r w:rsidRPr="00B57AD2">
              <w:rPr>
                <w:rFonts w:ascii="Times New Roman" w:eastAsia="Times New Roman" w:hAnsi="Times New Roman" w:cs="Times New Roman"/>
                <w:sz w:val="28"/>
                <w:szCs w:val="28"/>
                <w:lang w:eastAsia="ru-RU"/>
              </w:rPr>
              <w:t>И.А.Гончарова</w:t>
            </w:r>
            <w:proofErr w:type="spellEnd"/>
            <w:r w:rsidRPr="00B57AD2">
              <w:rPr>
                <w:rFonts w:ascii="Times New Roman" w:eastAsia="Times New Roman" w:hAnsi="Times New Roman" w:cs="Times New Roman"/>
                <w:sz w:val="28"/>
                <w:szCs w:val="28"/>
                <w:lang w:eastAsia="ru-RU"/>
              </w:rPr>
              <w:t>. Общая характеристика романа «Обломов»</w:t>
            </w:r>
          </w:p>
        </w:tc>
        <w:tc>
          <w:tcPr>
            <w:tcW w:w="1276" w:type="dxa"/>
          </w:tcPr>
          <w:p w:rsidR="00DF18BC" w:rsidRPr="00B57AD2" w:rsidRDefault="00DF18BC"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Pr>
          <w:p w:rsidR="00DF18BC" w:rsidRPr="00B57AD2" w:rsidRDefault="007B77AD"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Стр.135-144</w:t>
            </w:r>
          </w:p>
        </w:tc>
        <w:tc>
          <w:tcPr>
            <w:tcW w:w="1559" w:type="dxa"/>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p>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p>
        </w:tc>
        <w:tc>
          <w:tcPr>
            <w:tcW w:w="1418" w:type="dxa"/>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p>
        </w:tc>
      </w:tr>
      <w:tr w:rsidR="00DF18BC" w:rsidRPr="00B57AD2" w:rsidTr="005E15CA">
        <w:tblPrEx>
          <w:tblLook w:val="0000" w:firstRow="0" w:lastRow="0" w:firstColumn="0" w:lastColumn="0" w:noHBand="0" w:noVBand="0"/>
        </w:tblPrEx>
        <w:trPr>
          <w:trHeight w:val="141"/>
        </w:trPr>
        <w:tc>
          <w:tcPr>
            <w:tcW w:w="817" w:type="dxa"/>
          </w:tcPr>
          <w:p w:rsidR="00DF18BC" w:rsidRPr="005E15CA" w:rsidRDefault="00DF18BC"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20</w:t>
            </w:r>
          </w:p>
        </w:tc>
        <w:tc>
          <w:tcPr>
            <w:tcW w:w="7796" w:type="dxa"/>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Образ главного героя в романе «Обломов»</w:t>
            </w:r>
          </w:p>
        </w:tc>
        <w:tc>
          <w:tcPr>
            <w:tcW w:w="1276" w:type="dxa"/>
          </w:tcPr>
          <w:p w:rsidR="00DF18BC" w:rsidRPr="00B57AD2" w:rsidRDefault="00DF18BC"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Pr>
          <w:p w:rsidR="00DF18BC" w:rsidRPr="00B57AD2" w:rsidRDefault="007B77AD"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Стр.144-147</w:t>
            </w:r>
          </w:p>
        </w:tc>
        <w:tc>
          <w:tcPr>
            <w:tcW w:w="1559" w:type="dxa"/>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p>
        </w:tc>
        <w:tc>
          <w:tcPr>
            <w:tcW w:w="1418" w:type="dxa"/>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p>
        </w:tc>
      </w:tr>
      <w:tr w:rsidR="00DF18BC" w:rsidRPr="00B57AD2" w:rsidTr="005E15CA">
        <w:tblPrEx>
          <w:tblLook w:val="0000" w:firstRow="0" w:lastRow="0" w:firstColumn="0" w:lastColumn="0" w:noHBand="0" w:noVBand="0"/>
        </w:tblPrEx>
        <w:trPr>
          <w:trHeight w:val="285"/>
        </w:trPr>
        <w:tc>
          <w:tcPr>
            <w:tcW w:w="817" w:type="dxa"/>
            <w:tcBorders>
              <w:bottom w:val="single" w:sz="4" w:space="0" w:color="auto"/>
            </w:tcBorders>
          </w:tcPr>
          <w:p w:rsidR="00DF18BC" w:rsidRPr="005E15CA" w:rsidRDefault="00DF18BC"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21</w:t>
            </w:r>
          </w:p>
        </w:tc>
        <w:tc>
          <w:tcPr>
            <w:tcW w:w="7796" w:type="dxa"/>
            <w:tcBorders>
              <w:bottom w:val="single" w:sz="4" w:space="0" w:color="auto"/>
            </w:tcBorders>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Понятие «</w:t>
            </w:r>
            <w:proofErr w:type="gramStart"/>
            <w:r w:rsidRPr="00B57AD2">
              <w:rPr>
                <w:rFonts w:ascii="Times New Roman" w:eastAsia="Times New Roman" w:hAnsi="Times New Roman" w:cs="Times New Roman"/>
                <w:sz w:val="28"/>
                <w:szCs w:val="28"/>
                <w:lang w:eastAsia="ru-RU"/>
              </w:rPr>
              <w:t>обломовщина</w:t>
            </w:r>
            <w:proofErr w:type="gramEnd"/>
            <w:r w:rsidRPr="00B57AD2">
              <w:rPr>
                <w:rFonts w:ascii="Times New Roman" w:eastAsia="Times New Roman" w:hAnsi="Times New Roman" w:cs="Times New Roman"/>
                <w:sz w:val="28"/>
                <w:szCs w:val="28"/>
                <w:lang w:eastAsia="ru-RU"/>
              </w:rPr>
              <w:t>»</w:t>
            </w:r>
          </w:p>
        </w:tc>
        <w:tc>
          <w:tcPr>
            <w:tcW w:w="1276" w:type="dxa"/>
            <w:tcBorders>
              <w:bottom w:val="single" w:sz="4" w:space="0" w:color="auto"/>
            </w:tcBorders>
          </w:tcPr>
          <w:p w:rsidR="00DF18BC" w:rsidRPr="00B57AD2" w:rsidRDefault="00DF18BC"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Borders>
              <w:bottom w:val="single" w:sz="4" w:space="0" w:color="auto"/>
            </w:tcBorders>
          </w:tcPr>
          <w:p w:rsidR="00DF18BC" w:rsidRPr="00B57AD2" w:rsidRDefault="007B77AD"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Стр.147-150</w:t>
            </w:r>
          </w:p>
        </w:tc>
        <w:tc>
          <w:tcPr>
            <w:tcW w:w="1559" w:type="dxa"/>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p>
        </w:tc>
        <w:tc>
          <w:tcPr>
            <w:tcW w:w="1418" w:type="dxa"/>
            <w:tcBorders>
              <w:bottom w:val="single" w:sz="4" w:space="0" w:color="auto"/>
            </w:tcBorders>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p>
        </w:tc>
      </w:tr>
      <w:tr w:rsidR="00DF18BC" w:rsidRPr="00B57AD2" w:rsidTr="005E15CA">
        <w:tblPrEx>
          <w:tblLook w:val="0000" w:firstRow="0" w:lastRow="0" w:firstColumn="0" w:lastColumn="0" w:noHBand="0" w:noVBand="0"/>
        </w:tblPrEx>
        <w:trPr>
          <w:trHeight w:val="217"/>
        </w:trPr>
        <w:tc>
          <w:tcPr>
            <w:tcW w:w="817" w:type="dxa"/>
          </w:tcPr>
          <w:p w:rsidR="00DF18BC" w:rsidRPr="005E15CA" w:rsidRDefault="00DF18BC"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22</w:t>
            </w:r>
          </w:p>
        </w:tc>
        <w:tc>
          <w:tcPr>
            <w:tcW w:w="7796" w:type="dxa"/>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Роль второстепенных персонажей в романе «Обломов»</w:t>
            </w:r>
          </w:p>
        </w:tc>
        <w:tc>
          <w:tcPr>
            <w:tcW w:w="1276" w:type="dxa"/>
          </w:tcPr>
          <w:p w:rsidR="00DF18BC" w:rsidRPr="00B57AD2" w:rsidRDefault="00DF18BC"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Borders>
              <w:bottom w:val="single" w:sz="4" w:space="0" w:color="auto"/>
            </w:tcBorders>
          </w:tcPr>
          <w:p w:rsidR="00DF18BC" w:rsidRPr="00B57AD2" w:rsidRDefault="006E6AAB"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w:t>
            </w:r>
            <w:r w:rsidR="007B77AD" w:rsidRPr="00B57AD2">
              <w:rPr>
                <w:rFonts w:ascii="Times New Roman" w:eastAsia="Times New Roman" w:hAnsi="Times New Roman" w:cs="Times New Roman"/>
                <w:sz w:val="28"/>
                <w:szCs w:val="28"/>
                <w:lang w:eastAsia="ru-RU"/>
              </w:rPr>
              <w:t>тр</w:t>
            </w:r>
            <w:r w:rsidRPr="00B57AD2">
              <w:rPr>
                <w:rFonts w:ascii="Times New Roman" w:eastAsia="Times New Roman" w:hAnsi="Times New Roman" w:cs="Times New Roman"/>
                <w:sz w:val="28"/>
                <w:szCs w:val="28"/>
                <w:lang w:eastAsia="ru-RU"/>
              </w:rPr>
              <w:t>.150-151</w:t>
            </w:r>
          </w:p>
        </w:tc>
        <w:tc>
          <w:tcPr>
            <w:tcW w:w="1559" w:type="dxa"/>
            <w:tcBorders>
              <w:bottom w:val="single" w:sz="4" w:space="0" w:color="auto"/>
            </w:tcBorders>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p>
        </w:tc>
        <w:tc>
          <w:tcPr>
            <w:tcW w:w="1418" w:type="dxa"/>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p>
        </w:tc>
      </w:tr>
      <w:tr w:rsidR="00DF18BC" w:rsidRPr="00B57AD2" w:rsidTr="005E15CA">
        <w:tblPrEx>
          <w:tblLook w:val="0000" w:firstRow="0" w:lastRow="0" w:firstColumn="0" w:lastColumn="0" w:noHBand="0" w:noVBand="0"/>
        </w:tblPrEx>
        <w:trPr>
          <w:trHeight w:val="415"/>
        </w:trPr>
        <w:tc>
          <w:tcPr>
            <w:tcW w:w="817" w:type="dxa"/>
          </w:tcPr>
          <w:p w:rsidR="00DF18BC" w:rsidRPr="005E15CA" w:rsidRDefault="00DF18BC"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23</w:t>
            </w:r>
          </w:p>
        </w:tc>
        <w:tc>
          <w:tcPr>
            <w:tcW w:w="7796" w:type="dxa"/>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Роль второстепенных персонажей в романе «Обломов»</w:t>
            </w:r>
          </w:p>
        </w:tc>
        <w:tc>
          <w:tcPr>
            <w:tcW w:w="1276" w:type="dxa"/>
          </w:tcPr>
          <w:p w:rsidR="00DF18BC" w:rsidRPr="00B57AD2" w:rsidRDefault="00DF18BC"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Pr>
          <w:p w:rsidR="00DF18BC" w:rsidRPr="00B57AD2" w:rsidRDefault="007B77AD"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Стр.</w:t>
            </w:r>
            <w:r w:rsidR="006E6AAB" w:rsidRPr="00B57AD2">
              <w:rPr>
                <w:rFonts w:ascii="Times New Roman" w:eastAsia="Times New Roman" w:hAnsi="Times New Roman" w:cs="Times New Roman"/>
                <w:sz w:val="28"/>
                <w:szCs w:val="28"/>
                <w:lang w:eastAsia="ru-RU"/>
              </w:rPr>
              <w:t>151</w:t>
            </w:r>
            <w:r w:rsidRPr="00B57AD2">
              <w:rPr>
                <w:rFonts w:ascii="Times New Roman" w:eastAsia="Times New Roman" w:hAnsi="Times New Roman" w:cs="Times New Roman"/>
                <w:sz w:val="28"/>
                <w:szCs w:val="28"/>
                <w:lang w:eastAsia="ru-RU"/>
              </w:rPr>
              <w:t>-154</w:t>
            </w:r>
          </w:p>
        </w:tc>
        <w:tc>
          <w:tcPr>
            <w:tcW w:w="1559" w:type="dxa"/>
            <w:tcBorders>
              <w:top w:val="nil"/>
            </w:tcBorders>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p>
        </w:tc>
        <w:tc>
          <w:tcPr>
            <w:tcW w:w="1418" w:type="dxa"/>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p>
        </w:tc>
      </w:tr>
      <w:tr w:rsidR="00DF18BC" w:rsidRPr="00B57AD2" w:rsidTr="005E15CA">
        <w:tblPrEx>
          <w:tblLook w:val="0000" w:firstRow="0" w:lastRow="0" w:firstColumn="0" w:lastColumn="0" w:noHBand="0" w:noVBand="0"/>
        </w:tblPrEx>
        <w:trPr>
          <w:trHeight w:val="360"/>
        </w:trPr>
        <w:tc>
          <w:tcPr>
            <w:tcW w:w="817" w:type="dxa"/>
          </w:tcPr>
          <w:p w:rsidR="00DF18BC" w:rsidRPr="005E15CA" w:rsidRDefault="00DF18BC"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24</w:t>
            </w:r>
          </w:p>
        </w:tc>
        <w:tc>
          <w:tcPr>
            <w:tcW w:w="7796" w:type="dxa"/>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 xml:space="preserve">Художественное мастерство </w:t>
            </w:r>
            <w:proofErr w:type="spellStart"/>
            <w:r w:rsidRPr="00B57AD2">
              <w:rPr>
                <w:rFonts w:ascii="Times New Roman" w:eastAsia="Times New Roman" w:hAnsi="Times New Roman" w:cs="Times New Roman"/>
                <w:sz w:val="28"/>
                <w:szCs w:val="28"/>
                <w:lang w:eastAsia="ru-RU"/>
              </w:rPr>
              <w:t>И.А.Гончарова</w:t>
            </w:r>
            <w:proofErr w:type="spellEnd"/>
            <w:r w:rsidRPr="00B57AD2">
              <w:rPr>
                <w:rFonts w:ascii="Times New Roman" w:eastAsia="Times New Roman" w:hAnsi="Times New Roman" w:cs="Times New Roman"/>
                <w:sz w:val="28"/>
                <w:szCs w:val="28"/>
                <w:lang w:eastAsia="ru-RU"/>
              </w:rPr>
              <w:t xml:space="preserve"> в романе «Обломов»</w:t>
            </w:r>
          </w:p>
        </w:tc>
        <w:tc>
          <w:tcPr>
            <w:tcW w:w="1276" w:type="dxa"/>
          </w:tcPr>
          <w:p w:rsidR="00DF18BC" w:rsidRPr="00B57AD2" w:rsidRDefault="00DF18BC"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Pr>
          <w:p w:rsidR="00DF18BC" w:rsidRPr="00B57AD2" w:rsidRDefault="007B77AD"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Стр.144-147</w:t>
            </w:r>
          </w:p>
        </w:tc>
        <w:tc>
          <w:tcPr>
            <w:tcW w:w="1559" w:type="dxa"/>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p>
        </w:tc>
        <w:tc>
          <w:tcPr>
            <w:tcW w:w="1418" w:type="dxa"/>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p>
        </w:tc>
      </w:tr>
      <w:tr w:rsidR="00DF18BC" w:rsidRPr="00B57AD2" w:rsidTr="005E15CA">
        <w:tblPrEx>
          <w:tblLook w:val="0000" w:firstRow="0" w:lastRow="0" w:firstColumn="0" w:lastColumn="0" w:noHBand="0" w:noVBand="0"/>
        </w:tblPrEx>
        <w:trPr>
          <w:trHeight w:val="437"/>
        </w:trPr>
        <w:tc>
          <w:tcPr>
            <w:tcW w:w="817" w:type="dxa"/>
          </w:tcPr>
          <w:p w:rsidR="00DF18BC" w:rsidRPr="005E15CA" w:rsidRDefault="00DF18BC"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25</w:t>
            </w:r>
          </w:p>
        </w:tc>
        <w:tc>
          <w:tcPr>
            <w:tcW w:w="7796" w:type="dxa"/>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 xml:space="preserve">Историко-философский смысл романа «Обломов» НР и ЭО Ю.И. </w:t>
            </w:r>
            <w:proofErr w:type="spellStart"/>
            <w:r w:rsidRPr="00B57AD2">
              <w:rPr>
                <w:rFonts w:ascii="Times New Roman" w:eastAsia="Times New Roman" w:hAnsi="Times New Roman" w:cs="Times New Roman"/>
                <w:sz w:val="28"/>
                <w:szCs w:val="28"/>
                <w:lang w:eastAsia="ru-RU"/>
              </w:rPr>
              <w:t>Тлюстен</w:t>
            </w:r>
            <w:proofErr w:type="spellEnd"/>
            <w:r w:rsidRPr="00B57AD2">
              <w:rPr>
                <w:rFonts w:ascii="Times New Roman" w:eastAsia="Times New Roman" w:hAnsi="Times New Roman" w:cs="Times New Roman"/>
                <w:sz w:val="28"/>
                <w:szCs w:val="28"/>
                <w:lang w:eastAsia="ru-RU"/>
              </w:rPr>
              <w:t xml:space="preserve"> «Немеркнущий свет», «Девичьи зори»</w:t>
            </w:r>
          </w:p>
        </w:tc>
        <w:tc>
          <w:tcPr>
            <w:tcW w:w="1276" w:type="dxa"/>
          </w:tcPr>
          <w:p w:rsidR="00DF18BC" w:rsidRPr="00B57AD2" w:rsidRDefault="00DF18BC"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Pr>
          <w:p w:rsidR="00DF18BC" w:rsidRPr="00B57AD2" w:rsidRDefault="007B77AD"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Ср.154</w:t>
            </w:r>
          </w:p>
        </w:tc>
        <w:tc>
          <w:tcPr>
            <w:tcW w:w="1559" w:type="dxa"/>
          </w:tcPr>
          <w:p w:rsidR="00336A20" w:rsidRPr="00B57AD2" w:rsidRDefault="00336A20" w:rsidP="005E15CA">
            <w:pPr>
              <w:spacing w:after="0" w:line="240" w:lineRule="auto"/>
              <w:jc w:val="both"/>
              <w:rPr>
                <w:rFonts w:ascii="Times New Roman" w:eastAsia="Times New Roman" w:hAnsi="Times New Roman" w:cs="Times New Roman"/>
                <w:sz w:val="28"/>
                <w:szCs w:val="28"/>
                <w:lang w:eastAsia="ru-RU"/>
              </w:rPr>
            </w:pPr>
          </w:p>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p>
        </w:tc>
        <w:tc>
          <w:tcPr>
            <w:tcW w:w="1418" w:type="dxa"/>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p>
        </w:tc>
      </w:tr>
      <w:tr w:rsidR="00DF18BC" w:rsidRPr="00B57AD2" w:rsidTr="005E15CA">
        <w:tblPrEx>
          <w:tblLook w:val="0000" w:firstRow="0" w:lastRow="0" w:firstColumn="0" w:lastColumn="0" w:noHBand="0" w:noVBand="0"/>
        </w:tblPrEx>
        <w:trPr>
          <w:trHeight w:val="298"/>
        </w:trPr>
        <w:tc>
          <w:tcPr>
            <w:tcW w:w="817" w:type="dxa"/>
          </w:tcPr>
          <w:p w:rsidR="00DF18BC" w:rsidRPr="005E15CA" w:rsidRDefault="00DF18BC"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26</w:t>
            </w:r>
          </w:p>
        </w:tc>
        <w:tc>
          <w:tcPr>
            <w:tcW w:w="7796" w:type="dxa"/>
          </w:tcPr>
          <w:p w:rsidR="00DF18BC" w:rsidRPr="00B57AD2" w:rsidRDefault="00F948F3"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Контрольная работа</w:t>
            </w:r>
            <w:r w:rsidR="00DF18BC" w:rsidRPr="00B57AD2">
              <w:rPr>
                <w:rFonts w:ascii="Times New Roman" w:eastAsia="Times New Roman" w:hAnsi="Times New Roman" w:cs="Times New Roman"/>
                <w:sz w:val="28"/>
                <w:szCs w:val="28"/>
                <w:lang w:eastAsia="ru-RU"/>
              </w:rPr>
              <w:t xml:space="preserve"> по роману </w:t>
            </w:r>
            <w:proofErr w:type="spellStart"/>
            <w:r w:rsidR="00DF18BC" w:rsidRPr="00B57AD2">
              <w:rPr>
                <w:rFonts w:ascii="Times New Roman" w:eastAsia="Times New Roman" w:hAnsi="Times New Roman" w:cs="Times New Roman"/>
                <w:sz w:val="28"/>
                <w:szCs w:val="28"/>
                <w:lang w:eastAsia="ru-RU"/>
              </w:rPr>
              <w:t>И.А.Гончарова</w:t>
            </w:r>
            <w:proofErr w:type="spellEnd"/>
            <w:r w:rsidR="00DF18BC" w:rsidRPr="00B57AD2">
              <w:rPr>
                <w:rFonts w:ascii="Times New Roman" w:eastAsia="Times New Roman" w:hAnsi="Times New Roman" w:cs="Times New Roman"/>
                <w:sz w:val="28"/>
                <w:szCs w:val="28"/>
                <w:lang w:eastAsia="ru-RU"/>
              </w:rPr>
              <w:t xml:space="preserve"> «Обломов»</w:t>
            </w:r>
          </w:p>
        </w:tc>
        <w:tc>
          <w:tcPr>
            <w:tcW w:w="1276" w:type="dxa"/>
          </w:tcPr>
          <w:p w:rsidR="00DF18BC" w:rsidRPr="00B57AD2" w:rsidRDefault="00DF18BC"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Pr>
          <w:p w:rsidR="00DF18BC" w:rsidRPr="00B57AD2" w:rsidRDefault="007B77AD"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Стр.158-171</w:t>
            </w:r>
          </w:p>
        </w:tc>
        <w:tc>
          <w:tcPr>
            <w:tcW w:w="1559" w:type="dxa"/>
          </w:tcPr>
          <w:p w:rsidR="00336A20" w:rsidRPr="00B57AD2" w:rsidRDefault="00336A20" w:rsidP="005E15CA">
            <w:pPr>
              <w:spacing w:after="0" w:line="240" w:lineRule="auto"/>
              <w:jc w:val="both"/>
              <w:rPr>
                <w:rFonts w:ascii="Times New Roman" w:eastAsia="Times New Roman" w:hAnsi="Times New Roman" w:cs="Times New Roman"/>
                <w:sz w:val="28"/>
                <w:szCs w:val="28"/>
                <w:lang w:eastAsia="ru-RU"/>
              </w:rPr>
            </w:pPr>
          </w:p>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p>
        </w:tc>
        <w:tc>
          <w:tcPr>
            <w:tcW w:w="1418" w:type="dxa"/>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p>
        </w:tc>
      </w:tr>
      <w:tr w:rsidR="00DF18BC" w:rsidRPr="00B57AD2" w:rsidTr="005E15CA">
        <w:tblPrEx>
          <w:tblLook w:val="0000" w:firstRow="0" w:lastRow="0" w:firstColumn="0" w:lastColumn="0" w:noHBand="0" w:noVBand="0"/>
        </w:tblPrEx>
        <w:trPr>
          <w:trHeight w:val="375"/>
        </w:trPr>
        <w:tc>
          <w:tcPr>
            <w:tcW w:w="817" w:type="dxa"/>
          </w:tcPr>
          <w:p w:rsidR="00DF18BC" w:rsidRPr="005E15CA" w:rsidRDefault="00DF18BC"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27</w:t>
            </w:r>
          </w:p>
        </w:tc>
        <w:tc>
          <w:tcPr>
            <w:tcW w:w="7796" w:type="dxa"/>
          </w:tcPr>
          <w:p w:rsidR="00DF18BC" w:rsidRPr="00B57AD2" w:rsidRDefault="00F948F3" w:rsidP="005E15CA">
            <w:pPr>
              <w:spacing w:after="0" w:line="240" w:lineRule="auto"/>
              <w:jc w:val="both"/>
              <w:rPr>
                <w:rFonts w:ascii="Times New Roman" w:eastAsia="Times New Roman" w:hAnsi="Times New Roman" w:cs="Times New Roman"/>
                <w:sz w:val="28"/>
                <w:szCs w:val="28"/>
                <w:lang w:eastAsia="ru-RU"/>
              </w:rPr>
            </w:pPr>
            <w:proofErr w:type="gramStart"/>
            <w:r w:rsidRPr="00B57AD2">
              <w:rPr>
                <w:rFonts w:ascii="Times New Roman" w:eastAsia="Times New Roman" w:hAnsi="Times New Roman" w:cs="Times New Roman"/>
                <w:sz w:val="28"/>
                <w:szCs w:val="28"/>
                <w:lang w:eastAsia="ru-RU"/>
              </w:rPr>
              <w:t>Р</w:t>
            </w:r>
            <w:proofErr w:type="gramEnd"/>
            <w:r w:rsidRPr="00B57AD2">
              <w:rPr>
                <w:rFonts w:ascii="Times New Roman" w:eastAsia="Times New Roman" w:hAnsi="Times New Roman" w:cs="Times New Roman"/>
                <w:sz w:val="28"/>
                <w:szCs w:val="28"/>
                <w:lang w:eastAsia="ru-RU"/>
              </w:rPr>
              <w:t>/</w:t>
            </w:r>
            <w:proofErr w:type="spellStart"/>
            <w:r w:rsidRPr="00B57AD2">
              <w:rPr>
                <w:rFonts w:ascii="Times New Roman" w:eastAsia="Times New Roman" w:hAnsi="Times New Roman" w:cs="Times New Roman"/>
                <w:sz w:val="28"/>
                <w:szCs w:val="28"/>
                <w:lang w:eastAsia="ru-RU"/>
              </w:rPr>
              <w:t>Р</w:t>
            </w:r>
            <w:r w:rsidR="00DF18BC" w:rsidRPr="00B57AD2">
              <w:rPr>
                <w:rFonts w:ascii="Times New Roman" w:eastAsia="Times New Roman" w:hAnsi="Times New Roman" w:cs="Times New Roman"/>
                <w:sz w:val="28"/>
                <w:szCs w:val="28"/>
                <w:lang w:eastAsia="ru-RU"/>
              </w:rPr>
              <w:t>Сочинение</w:t>
            </w:r>
            <w:proofErr w:type="spellEnd"/>
            <w:r w:rsidR="00DF18BC" w:rsidRPr="00B57AD2">
              <w:rPr>
                <w:rFonts w:ascii="Times New Roman" w:eastAsia="Times New Roman" w:hAnsi="Times New Roman" w:cs="Times New Roman"/>
                <w:sz w:val="28"/>
                <w:szCs w:val="28"/>
                <w:lang w:eastAsia="ru-RU"/>
              </w:rPr>
              <w:t xml:space="preserve"> по роману </w:t>
            </w:r>
            <w:proofErr w:type="spellStart"/>
            <w:r w:rsidR="00DF18BC" w:rsidRPr="00B57AD2">
              <w:rPr>
                <w:rFonts w:ascii="Times New Roman" w:eastAsia="Times New Roman" w:hAnsi="Times New Roman" w:cs="Times New Roman"/>
                <w:sz w:val="28"/>
                <w:szCs w:val="28"/>
                <w:lang w:eastAsia="ru-RU"/>
              </w:rPr>
              <w:t>И.А.Гончарова</w:t>
            </w:r>
            <w:proofErr w:type="spellEnd"/>
            <w:r w:rsidR="00DF18BC" w:rsidRPr="00B57AD2">
              <w:rPr>
                <w:rFonts w:ascii="Times New Roman" w:eastAsia="Times New Roman" w:hAnsi="Times New Roman" w:cs="Times New Roman"/>
                <w:sz w:val="28"/>
                <w:szCs w:val="28"/>
                <w:lang w:eastAsia="ru-RU"/>
              </w:rPr>
              <w:t xml:space="preserve"> «Обломов»</w:t>
            </w:r>
          </w:p>
        </w:tc>
        <w:tc>
          <w:tcPr>
            <w:tcW w:w="1276" w:type="dxa"/>
          </w:tcPr>
          <w:p w:rsidR="00DF18BC" w:rsidRPr="00B57AD2" w:rsidRDefault="00DF18BC"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Pr>
          <w:p w:rsidR="00DF18BC" w:rsidRPr="00B57AD2" w:rsidRDefault="007B77AD"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Стр.171-173</w:t>
            </w:r>
          </w:p>
        </w:tc>
        <w:tc>
          <w:tcPr>
            <w:tcW w:w="1559" w:type="dxa"/>
            <w:vMerge w:val="restart"/>
          </w:tcPr>
          <w:p w:rsidR="00397366" w:rsidRPr="00B57AD2" w:rsidRDefault="00397366" w:rsidP="005E15CA">
            <w:pPr>
              <w:spacing w:after="0" w:line="240" w:lineRule="auto"/>
              <w:jc w:val="both"/>
              <w:rPr>
                <w:rFonts w:ascii="Times New Roman" w:eastAsia="Times New Roman" w:hAnsi="Times New Roman" w:cs="Times New Roman"/>
                <w:sz w:val="28"/>
                <w:szCs w:val="28"/>
                <w:lang w:eastAsia="ru-RU"/>
              </w:rPr>
            </w:pPr>
          </w:p>
          <w:p w:rsidR="00397366" w:rsidRPr="00B57AD2" w:rsidRDefault="00397366" w:rsidP="005E15CA">
            <w:pPr>
              <w:spacing w:after="0" w:line="240" w:lineRule="auto"/>
              <w:jc w:val="both"/>
              <w:rPr>
                <w:rFonts w:ascii="Times New Roman" w:eastAsia="Times New Roman" w:hAnsi="Times New Roman" w:cs="Times New Roman"/>
                <w:sz w:val="28"/>
                <w:szCs w:val="28"/>
                <w:lang w:eastAsia="ru-RU"/>
              </w:rPr>
            </w:pPr>
          </w:p>
          <w:p w:rsidR="00397366" w:rsidRPr="00B57AD2" w:rsidRDefault="00397366" w:rsidP="005E15CA">
            <w:pPr>
              <w:spacing w:after="0" w:line="240" w:lineRule="auto"/>
              <w:jc w:val="both"/>
              <w:rPr>
                <w:rFonts w:ascii="Times New Roman" w:eastAsia="Times New Roman" w:hAnsi="Times New Roman" w:cs="Times New Roman"/>
                <w:sz w:val="28"/>
                <w:szCs w:val="28"/>
                <w:lang w:eastAsia="ru-RU"/>
              </w:rPr>
            </w:pPr>
          </w:p>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p>
        </w:tc>
        <w:tc>
          <w:tcPr>
            <w:tcW w:w="1418" w:type="dxa"/>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p>
        </w:tc>
      </w:tr>
      <w:tr w:rsidR="00DF18BC" w:rsidRPr="00B57AD2" w:rsidTr="005E15CA">
        <w:tblPrEx>
          <w:tblLook w:val="0000" w:firstRow="0" w:lastRow="0" w:firstColumn="0" w:lastColumn="0" w:noHBand="0" w:noVBand="0"/>
        </w:tblPrEx>
        <w:trPr>
          <w:trHeight w:val="78"/>
        </w:trPr>
        <w:tc>
          <w:tcPr>
            <w:tcW w:w="9889" w:type="dxa"/>
            <w:gridSpan w:val="3"/>
          </w:tcPr>
          <w:p w:rsidR="00DF18BC" w:rsidRPr="005E15CA" w:rsidRDefault="00DF18BC"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 xml:space="preserve">Творчество </w:t>
            </w:r>
            <w:proofErr w:type="spellStart"/>
            <w:r w:rsidRPr="005E15CA">
              <w:rPr>
                <w:rFonts w:ascii="Times New Roman" w:eastAsia="Times New Roman" w:hAnsi="Times New Roman" w:cs="Times New Roman"/>
                <w:b/>
                <w:sz w:val="28"/>
                <w:szCs w:val="28"/>
                <w:lang w:eastAsia="ru-RU"/>
              </w:rPr>
              <w:t>А.Н.Островского</w:t>
            </w:r>
            <w:proofErr w:type="spellEnd"/>
            <w:r w:rsidRPr="005E15CA">
              <w:rPr>
                <w:rFonts w:ascii="Times New Roman" w:eastAsia="Times New Roman" w:hAnsi="Times New Roman" w:cs="Times New Roman"/>
                <w:b/>
                <w:sz w:val="28"/>
                <w:szCs w:val="28"/>
                <w:lang w:eastAsia="ru-RU"/>
              </w:rPr>
              <w:t xml:space="preserve"> 6ч</w:t>
            </w:r>
          </w:p>
        </w:tc>
        <w:tc>
          <w:tcPr>
            <w:tcW w:w="2410" w:type="dxa"/>
          </w:tcPr>
          <w:p w:rsidR="00DF18BC" w:rsidRPr="00B57AD2" w:rsidRDefault="00DF18BC" w:rsidP="005E15CA">
            <w:pPr>
              <w:spacing w:after="0" w:line="240" w:lineRule="auto"/>
              <w:jc w:val="both"/>
              <w:rPr>
                <w:rFonts w:ascii="Times New Roman" w:eastAsia="Times New Roman" w:hAnsi="Times New Roman" w:cs="Times New Roman"/>
                <w:b/>
                <w:sz w:val="28"/>
                <w:szCs w:val="28"/>
                <w:lang w:eastAsia="ru-RU"/>
              </w:rPr>
            </w:pPr>
          </w:p>
        </w:tc>
        <w:tc>
          <w:tcPr>
            <w:tcW w:w="1559" w:type="dxa"/>
            <w:vMerge/>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p>
        </w:tc>
        <w:tc>
          <w:tcPr>
            <w:tcW w:w="1418" w:type="dxa"/>
            <w:vMerge w:val="restart"/>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p>
        </w:tc>
      </w:tr>
      <w:tr w:rsidR="00DF18BC" w:rsidRPr="00B57AD2" w:rsidTr="005E15CA">
        <w:tblPrEx>
          <w:tblLook w:val="0000" w:firstRow="0" w:lastRow="0" w:firstColumn="0" w:lastColumn="0" w:noHBand="0" w:noVBand="0"/>
        </w:tblPrEx>
        <w:trPr>
          <w:trHeight w:val="330"/>
        </w:trPr>
        <w:tc>
          <w:tcPr>
            <w:tcW w:w="817" w:type="dxa"/>
          </w:tcPr>
          <w:p w:rsidR="00DF18BC" w:rsidRPr="005E15CA" w:rsidRDefault="00DF18BC"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28</w:t>
            </w:r>
          </w:p>
        </w:tc>
        <w:tc>
          <w:tcPr>
            <w:tcW w:w="7796" w:type="dxa"/>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proofErr w:type="spellStart"/>
            <w:r w:rsidRPr="00B57AD2">
              <w:rPr>
                <w:rFonts w:ascii="Times New Roman" w:eastAsia="Times New Roman" w:hAnsi="Times New Roman" w:cs="Times New Roman"/>
                <w:sz w:val="28"/>
                <w:szCs w:val="28"/>
                <w:lang w:eastAsia="ru-RU"/>
              </w:rPr>
              <w:t>А.Н.Островский</w:t>
            </w:r>
            <w:proofErr w:type="spellEnd"/>
            <w:r w:rsidRPr="00B57AD2">
              <w:rPr>
                <w:rFonts w:ascii="Times New Roman" w:eastAsia="Times New Roman" w:hAnsi="Times New Roman" w:cs="Times New Roman"/>
                <w:sz w:val="28"/>
                <w:szCs w:val="28"/>
                <w:lang w:eastAsia="ru-RU"/>
              </w:rPr>
              <w:t>. Этапы биографии и творчества</w:t>
            </w:r>
          </w:p>
        </w:tc>
        <w:tc>
          <w:tcPr>
            <w:tcW w:w="1276" w:type="dxa"/>
          </w:tcPr>
          <w:p w:rsidR="00DF18BC" w:rsidRPr="00B57AD2" w:rsidRDefault="00DF18BC"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Pr>
          <w:p w:rsidR="00DF18BC" w:rsidRPr="00B57AD2" w:rsidRDefault="006E6AAB"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Стр.174-183</w:t>
            </w:r>
          </w:p>
        </w:tc>
        <w:tc>
          <w:tcPr>
            <w:tcW w:w="1559" w:type="dxa"/>
            <w:vMerge/>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p>
        </w:tc>
        <w:tc>
          <w:tcPr>
            <w:tcW w:w="1418" w:type="dxa"/>
            <w:vMerge/>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p>
        </w:tc>
      </w:tr>
      <w:tr w:rsidR="00DF18BC" w:rsidRPr="00B57AD2" w:rsidTr="005E15CA">
        <w:tblPrEx>
          <w:tblLook w:val="0000" w:firstRow="0" w:lastRow="0" w:firstColumn="0" w:lastColumn="0" w:noHBand="0" w:noVBand="0"/>
        </w:tblPrEx>
        <w:trPr>
          <w:trHeight w:val="391"/>
        </w:trPr>
        <w:tc>
          <w:tcPr>
            <w:tcW w:w="817" w:type="dxa"/>
          </w:tcPr>
          <w:p w:rsidR="00DF18BC" w:rsidRPr="005E15CA" w:rsidRDefault="00DF18BC"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29</w:t>
            </w:r>
          </w:p>
        </w:tc>
        <w:tc>
          <w:tcPr>
            <w:tcW w:w="7796" w:type="dxa"/>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Драма «Гроза». Идейно-художественное своеобразие</w:t>
            </w:r>
          </w:p>
        </w:tc>
        <w:tc>
          <w:tcPr>
            <w:tcW w:w="1276" w:type="dxa"/>
          </w:tcPr>
          <w:p w:rsidR="00DF18BC" w:rsidRPr="00B57AD2" w:rsidRDefault="00DF18BC"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Pr>
          <w:p w:rsidR="00DF18BC" w:rsidRPr="00B57AD2" w:rsidRDefault="006E6AAB"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Стр.183-185</w:t>
            </w:r>
          </w:p>
        </w:tc>
        <w:tc>
          <w:tcPr>
            <w:tcW w:w="1559" w:type="dxa"/>
            <w:vMerge/>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p>
        </w:tc>
        <w:tc>
          <w:tcPr>
            <w:tcW w:w="1418" w:type="dxa"/>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p>
        </w:tc>
      </w:tr>
      <w:tr w:rsidR="00DF18BC" w:rsidRPr="00B57AD2" w:rsidTr="005E15CA">
        <w:tblPrEx>
          <w:tblLook w:val="0000" w:firstRow="0" w:lastRow="0" w:firstColumn="0" w:lastColumn="0" w:noHBand="0" w:noVBand="0"/>
        </w:tblPrEx>
        <w:trPr>
          <w:trHeight w:val="360"/>
        </w:trPr>
        <w:tc>
          <w:tcPr>
            <w:tcW w:w="817" w:type="dxa"/>
          </w:tcPr>
          <w:p w:rsidR="00DF18BC" w:rsidRPr="005E15CA" w:rsidRDefault="00DF18BC"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30</w:t>
            </w:r>
          </w:p>
        </w:tc>
        <w:tc>
          <w:tcPr>
            <w:tcW w:w="7796" w:type="dxa"/>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Город Калинов и его обитатели</w:t>
            </w:r>
          </w:p>
        </w:tc>
        <w:tc>
          <w:tcPr>
            <w:tcW w:w="1276" w:type="dxa"/>
          </w:tcPr>
          <w:p w:rsidR="00DF18BC" w:rsidRPr="00B57AD2" w:rsidRDefault="00DF18BC"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Pr>
          <w:p w:rsidR="00DF18BC" w:rsidRPr="00B57AD2" w:rsidRDefault="006E6AAB"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Стр.185-190</w:t>
            </w:r>
          </w:p>
        </w:tc>
        <w:tc>
          <w:tcPr>
            <w:tcW w:w="1559" w:type="dxa"/>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p>
        </w:tc>
        <w:tc>
          <w:tcPr>
            <w:tcW w:w="1418" w:type="dxa"/>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p>
        </w:tc>
      </w:tr>
      <w:tr w:rsidR="00DF18BC" w:rsidRPr="00B57AD2" w:rsidTr="005E15CA">
        <w:tblPrEx>
          <w:tblLook w:val="0000" w:firstRow="0" w:lastRow="0" w:firstColumn="0" w:lastColumn="0" w:noHBand="0" w:noVBand="0"/>
        </w:tblPrEx>
        <w:trPr>
          <w:trHeight w:val="281"/>
        </w:trPr>
        <w:tc>
          <w:tcPr>
            <w:tcW w:w="817" w:type="dxa"/>
          </w:tcPr>
          <w:p w:rsidR="00DF18BC" w:rsidRPr="005E15CA" w:rsidRDefault="00DF18BC"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31</w:t>
            </w:r>
          </w:p>
        </w:tc>
        <w:tc>
          <w:tcPr>
            <w:tcW w:w="7796" w:type="dxa"/>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Образ Катерины. Ее душевные трагедии</w:t>
            </w:r>
          </w:p>
        </w:tc>
        <w:tc>
          <w:tcPr>
            <w:tcW w:w="1276" w:type="dxa"/>
          </w:tcPr>
          <w:p w:rsidR="00DF18BC" w:rsidRPr="00B57AD2" w:rsidRDefault="00DF18BC"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Pr>
          <w:p w:rsidR="00DF18BC" w:rsidRPr="00B57AD2" w:rsidRDefault="006E6AAB"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Стр.190-192</w:t>
            </w:r>
          </w:p>
        </w:tc>
        <w:tc>
          <w:tcPr>
            <w:tcW w:w="1559" w:type="dxa"/>
            <w:vMerge w:val="restart"/>
          </w:tcPr>
          <w:p w:rsidR="00397366" w:rsidRPr="00B57AD2" w:rsidRDefault="00397366" w:rsidP="005E15CA">
            <w:pPr>
              <w:spacing w:after="0" w:line="240" w:lineRule="auto"/>
              <w:jc w:val="both"/>
              <w:rPr>
                <w:rFonts w:ascii="Times New Roman" w:eastAsia="Times New Roman" w:hAnsi="Times New Roman" w:cs="Times New Roman"/>
                <w:sz w:val="28"/>
                <w:szCs w:val="28"/>
                <w:lang w:eastAsia="ru-RU"/>
              </w:rPr>
            </w:pPr>
          </w:p>
          <w:p w:rsidR="00397366" w:rsidRPr="00B57AD2" w:rsidRDefault="00397366" w:rsidP="005E15CA">
            <w:pPr>
              <w:spacing w:after="0" w:line="240" w:lineRule="auto"/>
              <w:jc w:val="both"/>
              <w:rPr>
                <w:rFonts w:ascii="Times New Roman" w:eastAsia="Times New Roman" w:hAnsi="Times New Roman" w:cs="Times New Roman"/>
                <w:sz w:val="28"/>
                <w:szCs w:val="28"/>
                <w:lang w:eastAsia="ru-RU"/>
              </w:rPr>
            </w:pPr>
          </w:p>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p>
        </w:tc>
        <w:tc>
          <w:tcPr>
            <w:tcW w:w="1418" w:type="dxa"/>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p>
        </w:tc>
      </w:tr>
      <w:tr w:rsidR="00DF18BC" w:rsidRPr="00B57AD2" w:rsidTr="005E15CA">
        <w:tblPrEx>
          <w:tblLook w:val="0000" w:firstRow="0" w:lastRow="0" w:firstColumn="0" w:lastColumn="0" w:noHBand="0" w:noVBand="0"/>
        </w:tblPrEx>
        <w:trPr>
          <w:trHeight w:val="70"/>
        </w:trPr>
        <w:tc>
          <w:tcPr>
            <w:tcW w:w="817" w:type="dxa"/>
          </w:tcPr>
          <w:p w:rsidR="00DF18BC" w:rsidRPr="005E15CA" w:rsidRDefault="00DF18BC"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32</w:t>
            </w:r>
          </w:p>
        </w:tc>
        <w:tc>
          <w:tcPr>
            <w:tcW w:w="7796" w:type="dxa"/>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Подготовка к сочинению по пьесе «Гроза»</w:t>
            </w:r>
          </w:p>
        </w:tc>
        <w:tc>
          <w:tcPr>
            <w:tcW w:w="1276" w:type="dxa"/>
          </w:tcPr>
          <w:p w:rsidR="00DF18BC" w:rsidRPr="00B57AD2" w:rsidRDefault="00DF18BC"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Pr>
          <w:p w:rsidR="00DF18BC" w:rsidRPr="00B57AD2" w:rsidRDefault="006E6AAB"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Стр.192-200</w:t>
            </w:r>
          </w:p>
        </w:tc>
        <w:tc>
          <w:tcPr>
            <w:tcW w:w="1559" w:type="dxa"/>
            <w:vMerge/>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p>
        </w:tc>
        <w:tc>
          <w:tcPr>
            <w:tcW w:w="1418" w:type="dxa"/>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p>
        </w:tc>
      </w:tr>
      <w:tr w:rsidR="00DF18BC" w:rsidRPr="00B57AD2" w:rsidTr="005E15CA">
        <w:tblPrEx>
          <w:tblLook w:val="0000" w:firstRow="0" w:lastRow="0" w:firstColumn="0" w:lastColumn="0" w:noHBand="0" w:noVBand="0"/>
        </w:tblPrEx>
        <w:trPr>
          <w:trHeight w:val="469"/>
        </w:trPr>
        <w:tc>
          <w:tcPr>
            <w:tcW w:w="817" w:type="dxa"/>
          </w:tcPr>
          <w:p w:rsidR="00DF18BC" w:rsidRPr="005E15CA" w:rsidRDefault="00DF18BC"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33</w:t>
            </w:r>
          </w:p>
        </w:tc>
        <w:tc>
          <w:tcPr>
            <w:tcW w:w="7796" w:type="dxa"/>
          </w:tcPr>
          <w:p w:rsidR="00DF18BC" w:rsidRPr="00B57AD2" w:rsidRDefault="00F948F3" w:rsidP="005E15CA">
            <w:pPr>
              <w:spacing w:after="0" w:line="240" w:lineRule="auto"/>
              <w:jc w:val="both"/>
              <w:rPr>
                <w:rFonts w:ascii="Times New Roman" w:eastAsia="Times New Roman" w:hAnsi="Times New Roman" w:cs="Times New Roman"/>
                <w:sz w:val="28"/>
                <w:szCs w:val="28"/>
                <w:lang w:eastAsia="ru-RU"/>
              </w:rPr>
            </w:pPr>
            <w:proofErr w:type="gramStart"/>
            <w:r w:rsidRPr="00B57AD2">
              <w:rPr>
                <w:rFonts w:ascii="Times New Roman" w:eastAsia="Times New Roman" w:hAnsi="Times New Roman" w:cs="Times New Roman"/>
                <w:sz w:val="28"/>
                <w:szCs w:val="28"/>
                <w:lang w:eastAsia="ru-RU"/>
              </w:rPr>
              <w:t>Р</w:t>
            </w:r>
            <w:proofErr w:type="gramEnd"/>
            <w:r w:rsidRPr="00B57AD2">
              <w:rPr>
                <w:rFonts w:ascii="Times New Roman" w:eastAsia="Times New Roman" w:hAnsi="Times New Roman" w:cs="Times New Roman"/>
                <w:sz w:val="28"/>
                <w:szCs w:val="28"/>
                <w:lang w:eastAsia="ru-RU"/>
              </w:rPr>
              <w:t xml:space="preserve">/Р Подготовка к домашнему сочинению по пьесе «Гроза». </w:t>
            </w:r>
            <w:r w:rsidR="00DF18BC" w:rsidRPr="00B57AD2">
              <w:rPr>
                <w:rFonts w:ascii="Times New Roman" w:eastAsia="Times New Roman" w:hAnsi="Times New Roman" w:cs="Times New Roman"/>
                <w:sz w:val="28"/>
                <w:szCs w:val="28"/>
                <w:lang w:eastAsia="ru-RU"/>
              </w:rPr>
              <w:t>Анализ драмы «Бесприданница»</w:t>
            </w:r>
            <w:proofErr w:type="gramStart"/>
            <w:r w:rsidR="00DF18BC" w:rsidRPr="00B57AD2">
              <w:rPr>
                <w:rFonts w:ascii="Times New Roman" w:eastAsia="Times New Roman" w:hAnsi="Times New Roman" w:cs="Times New Roman"/>
                <w:sz w:val="28"/>
                <w:szCs w:val="28"/>
                <w:lang w:eastAsia="ru-RU"/>
              </w:rPr>
              <w:t xml:space="preserve"> </w:t>
            </w:r>
            <w:r w:rsidRPr="00B57AD2">
              <w:rPr>
                <w:rFonts w:ascii="Times New Roman" w:eastAsia="Times New Roman" w:hAnsi="Times New Roman" w:cs="Times New Roman"/>
                <w:sz w:val="28"/>
                <w:szCs w:val="28"/>
                <w:lang w:eastAsia="ru-RU"/>
              </w:rPr>
              <w:t>.</w:t>
            </w:r>
            <w:proofErr w:type="gramEnd"/>
          </w:p>
        </w:tc>
        <w:tc>
          <w:tcPr>
            <w:tcW w:w="1276" w:type="dxa"/>
          </w:tcPr>
          <w:p w:rsidR="00DF18BC" w:rsidRPr="00B57AD2" w:rsidRDefault="00DF18BC"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Pr>
          <w:p w:rsidR="00DF18BC" w:rsidRPr="00B57AD2" w:rsidRDefault="006E6AAB"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Стр.200-226</w:t>
            </w:r>
          </w:p>
        </w:tc>
        <w:tc>
          <w:tcPr>
            <w:tcW w:w="1559" w:type="dxa"/>
            <w:vMerge w:val="restart"/>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p>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p>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p>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p>
        </w:tc>
        <w:tc>
          <w:tcPr>
            <w:tcW w:w="1418" w:type="dxa"/>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p>
        </w:tc>
      </w:tr>
      <w:tr w:rsidR="00DF18BC" w:rsidRPr="00B57AD2" w:rsidTr="005E15CA">
        <w:tblPrEx>
          <w:tblLook w:val="0000" w:firstRow="0" w:lastRow="0" w:firstColumn="0" w:lastColumn="0" w:noHBand="0" w:noVBand="0"/>
        </w:tblPrEx>
        <w:trPr>
          <w:trHeight w:val="165"/>
        </w:trPr>
        <w:tc>
          <w:tcPr>
            <w:tcW w:w="9889" w:type="dxa"/>
            <w:gridSpan w:val="3"/>
          </w:tcPr>
          <w:p w:rsidR="00DF18BC" w:rsidRPr="005E15CA" w:rsidRDefault="00DF18BC"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 xml:space="preserve">Творчество </w:t>
            </w:r>
            <w:proofErr w:type="spellStart"/>
            <w:r w:rsidRPr="005E15CA">
              <w:rPr>
                <w:rFonts w:ascii="Times New Roman" w:eastAsia="Times New Roman" w:hAnsi="Times New Roman" w:cs="Times New Roman"/>
                <w:b/>
                <w:sz w:val="28"/>
                <w:szCs w:val="28"/>
                <w:lang w:eastAsia="ru-RU"/>
              </w:rPr>
              <w:t>Ф.И.Тютчева</w:t>
            </w:r>
            <w:proofErr w:type="spellEnd"/>
            <w:r w:rsidRPr="005E15CA">
              <w:rPr>
                <w:rFonts w:ascii="Times New Roman" w:eastAsia="Times New Roman" w:hAnsi="Times New Roman" w:cs="Times New Roman"/>
                <w:b/>
                <w:sz w:val="28"/>
                <w:szCs w:val="28"/>
                <w:lang w:eastAsia="ru-RU"/>
              </w:rPr>
              <w:t xml:space="preserve"> 4ч</w:t>
            </w:r>
          </w:p>
        </w:tc>
        <w:tc>
          <w:tcPr>
            <w:tcW w:w="2410" w:type="dxa"/>
          </w:tcPr>
          <w:p w:rsidR="00DF18BC" w:rsidRPr="00B57AD2" w:rsidRDefault="00DF18BC" w:rsidP="005E15CA">
            <w:pPr>
              <w:spacing w:after="0" w:line="240" w:lineRule="auto"/>
              <w:jc w:val="both"/>
              <w:rPr>
                <w:rFonts w:ascii="Times New Roman" w:eastAsia="Times New Roman" w:hAnsi="Times New Roman" w:cs="Times New Roman"/>
                <w:b/>
                <w:sz w:val="28"/>
                <w:szCs w:val="28"/>
                <w:lang w:eastAsia="ru-RU"/>
              </w:rPr>
            </w:pPr>
          </w:p>
        </w:tc>
        <w:tc>
          <w:tcPr>
            <w:tcW w:w="1559" w:type="dxa"/>
            <w:vMerge/>
          </w:tcPr>
          <w:p w:rsidR="00DF18BC" w:rsidRPr="00B57AD2" w:rsidRDefault="00DF18BC" w:rsidP="005E15CA">
            <w:pPr>
              <w:spacing w:after="0" w:line="240" w:lineRule="auto"/>
              <w:jc w:val="both"/>
              <w:rPr>
                <w:rFonts w:ascii="Times New Roman" w:eastAsia="Times New Roman" w:hAnsi="Times New Roman" w:cs="Times New Roman"/>
                <w:b/>
                <w:sz w:val="28"/>
                <w:szCs w:val="28"/>
                <w:lang w:eastAsia="ru-RU"/>
              </w:rPr>
            </w:pPr>
          </w:p>
        </w:tc>
        <w:tc>
          <w:tcPr>
            <w:tcW w:w="1418" w:type="dxa"/>
            <w:vMerge w:val="restart"/>
          </w:tcPr>
          <w:p w:rsidR="00DF18BC" w:rsidRPr="00B57AD2" w:rsidRDefault="00DF18BC" w:rsidP="005E15CA">
            <w:pPr>
              <w:spacing w:after="0" w:line="240" w:lineRule="auto"/>
              <w:jc w:val="both"/>
              <w:rPr>
                <w:rFonts w:ascii="Times New Roman" w:eastAsia="Times New Roman" w:hAnsi="Times New Roman" w:cs="Times New Roman"/>
                <w:b/>
                <w:sz w:val="28"/>
                <w:szCs w:val="28"/>
                <w:lang w:eastAsia="ru-RU"/>
              </w:rPr>
            </w:pPr>
          </w:p>
        </w:tc>
      </w:tr>
      <w:tr w:rsidR="00DF18BC" w:rsidRPr="00B57AD2" w:rsidTr="005E15CA">
        <w:tblPrEx>
          <w:tblLook w:val="0000" w:firstRow="0" w:lastRow="0" w:firstColumn="0" w:lastColumn="0" w:noHBand="0" w:noVBand="0"/>
        </w:tblPrEx>
        <w:trPr>
          <w:trHeight w:val="149"/>
        </w:trPr>
        <w:tc>
          <w:tcPr>
            <w:tcW w:w="817" w:type="dxa"/>
          </w:tcPr>
          <w:p w:rsidR="00DF18BC" w:rsidRPr="005E15CA" w:rsidRDefault="00DF18BC"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lastRenderedPageBreak/>
              <w:t>34</w:t>
            </w:r>
          </w:p>
        </w:tc>
        <w:tc>
          <w:tcPr>
            <w:tcW w:w="7796" w:type="dxa"/>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 xml:space="preserve">Этапы биографии и творчества </w:t>
            </w:r>
            <w:proofErr w:type="spellStart"/>
            <w:r w:rsidRPr="00B57AD2">
              <w:rPr>
                <w:rFonts w:ascii="Times New Roman" w:eastAsia="Times New Roman" w:hAnsi="Times New Roman" w:cs="Times New Roman"/>
                <w:sz w:val="28"/>
                <w:szCs w:val="28"/>
                <w:lang w:eastAsia="ru-RU"/>
              </w:rPr>
              <w:t>Ф.И.Тютчева</w:t>
            </w:r>
            <w:proofErr w:type="spellEnd"/>
          </w:p>
        </w:tc>
        <w:tc>
          <w:tcPr>
            <w:tcW w:w="1276" w:type="dxa"/>
          </w:tcPr>
          <w:p w:rsidR="00DF18BC" w:rsidRPr="00B57AD2" w:rsidRDefault="00DF18BC"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Pr>
          <w:p w:rsidR="00DF18BC" w:rsidRPr="00B57AD2" w:rsidRDefault="006E6AAB"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Стр.226-233</w:t>
            </w:r>
          </w:p>
        </w:tc>
        <w:tc>
          <w:tcPr>
            <w:tcW w:w="1559" w:type="dxa"/>
            <w:vMerge/>
          </w:tcPr>
          <w:p w:rsidR="00DF18BC" w:rsidRPr="00B57AD2" w:rsidRDefault="00DF18BC" w:rsidP="005E15CA">
            <w:pPr>
              <w:spacing w:after="0" w:line="240" w:lineRule="auto"/>
              <w:jc w:val="both"/>
              <w:rPr>
                <w:rFonts w:ascii="Times New Roman" w:eastAsia="Times New Roman" w:hAnsi="Times New Roman" w:cs="Times New Roman"/>
                <w:b/>
                <w:sz w:val="28"/>
                <w:szCs w:val="28"/>
                <w:lang w:eastAsia="ru-RU"/>
              </w:rPr>
            </w:pPr>
          </w:p>
        </w:tc>
        <w:tc>
          <w:tcPr>
            <w:tcW w:w="1418" w:type="dxa"/>
            <w:vMerge/>
          </w:tcPr>
          <w:p w:rsidR="00DF18BC" w:rsidRPr="00B57AD2" w:rsidRDefault="00DF18BC" w:rsidP="005E15CA">
            <w:pPr>
              <w:spacing w:after="0" w:line="240" w:lineRule="auto"/>
              <w:jc w:val="both"/>
              <w:rPr>
                <w:rFonts w:ascii="Times New Roman" w:eastAsia="Times New Roman" w:hAnsi="Times New Roman" w:cs="Times New Roman"/>
                <w:b/>
                <w:sz w:val="28"/>
                <w:szCs w:val="28"/>
                <w:lang w:eastAsia="ru-RU"/>
              </w:rPr>
            </w:pPr>
          </w:p>
        </w:tc>
      </w:tr>
      <w:tr w:rsidR="00DF18BC" w:rsidRPr="00B57AD2" w:rsidTr="005E15CA">
        <w:tblPrEx>
          <w:tblLook w:val="0000" w:firstRow="0" w:lastRow="0" w:firstColumn="0" w:lastColumn="0" w:noHBand="0" w:noVBand="0"/>
        </w:tblPrEx>
        <w:trPr>
          <w:trHeight w:val="422"/>
        </w:trPr>
        <w:tc>
          <w:tcPr>
            <w:tcW w:w="817" w:type="dxa"/>
          </w:tcPr>
          <w:p w:rsidR="00DF18BC" w:rsidRPr="005E15CA" w:rsidRDefault="00DF18BC"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lastRenderedPageBreak/>
              <w:t>35</w:t>
            </w:r>
          </w:p>
        </w:tc>
        <w:tc>
          <w:tcPr>
            <w:tcW w:w="7796" w:type="dxa"/>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 xml:space="preserve">Любовная лирика </w:t>
            </w:r>
            <w:proofErr w:type="spellStart"/>
            <w:r w:rsidRPr="00B57AD2">
              <w:rPr>
                <w:rFonts w:ascii="Times New Roman" w:eastAsia="Times New Roman" w:hAnsi="Times New Roman" w:cs="Times New Roman"/>
                <w:sz w:val="28"/>
                <w:szCs w:val="28"/>
                <w:lang w:eastAsia="ru-RU"/>
              </w:rPr>
              <w:t>Ф.И.Тютчева</w:t>
            </w:r>
            <w:proofErr w:type="spellEnd"/>
          </w:p>
        </w:tc>
        <w:tc>
          <w:tcPr>
            <w:tcW w:w="1276" w:type="dxa"/>
          </w:tcPr>
          <w:p w:rsidR="00DF18BC" w:rsidRPr="00B57AD2" w:rsidRDefault="00DF18BC"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Pr>
          <w:p w:rsidR="00DF18BC" w:rsidRPr="00B57AD2" w:rsidRDefault="006E6AAB"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Стр.235-243</w:t>
            </w:r>
          </w:p>
        </w:tc>
        <w:tc>
          <w:tcPr>
            <w:tcW w:w="1559" w:type="dxa"/>
            <w:vMerge/>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p>
        </w:tc>
        <w:tc>
          <w:tcPr>
            <w:tcW w:w="1418" w:type="dxa"/>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p>
        </w:tc>
      </w:tr>
      <w:tr w:rsidR="00DF18BC" w:rsidRPr="00B57AD2" w:rsidTr="005E15CA">
        <w:tblPrEx>
          <w:tblLook w:val="0000" w:firstRow="0" w:lastRow="0" w:firstColumn="0" w:lastColumn="0" w:noHBand="0" w:noVBand="0"/>
        </w:tblPrEx>
        <w:trPr>
          <w:trHeight w:val="391"/>
        </w:trPr>
        <w:tc>
          <w:tcPr>
            <w:tcW w:w="817" w:type="dxa"/>
          </w:tcPr>
          <w:p w:rsidR="00DF18BC" w:rsidRPr="005E15CA" w:rsidRDefault="00DF18BC"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36</w:t>
            </w:r>
          </w:p>
        </w:tc>
        <w:tc>
          <w:tcPr>
            <w:tcW w:w="7796" w:type="dxa"/>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 xml:space="preserve">Философская лирика </w:t>
            </w:r>
            <w:proofErr w:type="spellStart"/>
            <w:r w:rsidRPr="00B57AD2">
              <w:rPr>
                <w:rFonts w:ascii="Times New Roman" w:eastAsia="Times New Roman" w:hAnsi="Times New Roman" w:cs="Times New Roman"/>
                <w:sz w:val="28"/>
                <w:szCs w:val="28"/>
                <w:lang w:eastAsia="ru-RU"/>
              </w:rPr>
              <w:t>Ф.И.Тютчева</w:t>
            </w:r>
            <w:proofErr w:type="spellEnd"/>
            <w:r w:rsidR="00F948F3" w:rsidRPr="00B57AD2">
              <w:rPr>
                <w:rFonts w:ascii="Times New Roman" w:eastAsia="Times New Roman" w:hAnsi="Times New Roman" w:cs="Times New Roman"/>
                <w:sz w:val="28"/>
                <w:szCs w:val="28"/>
                <w:lang w:eastAsia="ru-RU"/>
              </w:rPr>
              <w:t xml:space="preserve">. НР и ЭО А.К. </w:t>
            </w:r>
            <w:proofErr w:type="spellStart"/>
            <w:r w:rsidR="00F948F3" w:rsidRPr="00B57AD2">
              <w:rPr>
                <w:rFonts w:ascii="Times New Roman" w:eastAsia="Times New Roman" w:hAnsi="Times New Roman" w:cs="Times New Roman"/>
                <w:sz w:val="28"/>
                <w:szCs w:val="28"/>
                <w:lang w:eastAsia="ru-RU"/>
              </w:rPr>
              <w:t>Евтых</w:t>
            </w:r>
            <w:proofErr w:type="spellEnd"/>
            <w:r w:rsidR="00F948F3" w:rsidRPr="00B57AD2">
              <w:rPr>
                <w:rFonts w:ascii="Times New Roman" w:eastAsia="Times New Roman" w:hAnsi="Times New Roman" w:cs="Times New Roman"/>
                <w:sz w:val="28"/>
                <w:szCs w:val="28"/>
                <w:lang w:eastAsia="ru-RU"/>
              </w:rPr>
              <w:t xml:space="preserve"> «Баржа»</w:t>
            </w:r>
          </w:p>
        </w:tc>
        <w:tc>
          <w:tcPr>
            <w:tcW w:w="1276" w:type="dxa"/>
          </w:tcPr>
          <w:p w:rsidR="00DF18BC" w:rsidRPr="00B57AD2" w:rsidRDefault="00DF18BC"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Pr>
          <w:p w:rsidR="00DF18BC" w:rsidRPr="00B57AD2" w:rsidRDefault="006E6AAB"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Стр.233-235</w:t>
            </w:r>
          </w:p>
        </w:tc>
        <w:tc>
          <w:tcPr>
            <w:tcW w:w="1559" w:type="dxa"/>
            <w:vMerge w:val="restart"/>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p>
          <w:p w:rsidR="00DF18BC" w:rsidRPr="00B57AD2" w:rsidRDefault="00DF18BC" w:rsidP="005E15CA">
            <w:pPr>
              <w:spacing w:before="240" w:after="0" w:line="240" w:lineRule="auto"/>
              <w:jc w:val="both"/>
              <w:rPr>
                <w:rFonts w:ascii="Times New Roman" w:eastAsia="Times New Roman" w:hAnsi="Times New Roman" w:cs="Times New Roman"/>
                <w:sz w:val="28"/>
                <w:szCs w:val="28"/>
                <w:lang w:eastAsia="ru-RU"/>
              </w:rPr>
            </w:pPr>
          </w:p>
          <w:p w:rsidR="001B07C7" w:rsidRPr="00B57AD2" w:rsidRDefault="001B07C7" w:rsidP="005E15CA">
            <w:pPr>
              <w:spacing w:after="0" w:line="240" w:lineRule="auto"/>
              <w:jc w:val="both"/>
              <w:rPr>
                <w:rFonts w:ascii="Times New Roman" w:eastAsia="Times New Roman" w:hAnsi="Times New Roman" w:cs="Times New Roman"/>
                <w:sz w:val="28"/>
                <w:szCs w:val="28"/>
                <w:lang w:eastAsia="ru-RU"/>
              </w:rPr>
            </w:pPr>
          </w:p>
          <w:p w:rsidR="001B07C7" w:rsidRPr="00B57AD2" w:rsidRDefault="001B07C7" w:rsidP="005E15CA">
            <w:pPr>
              <w:spacing w:after="0" w:line="240" w:lineRule="auto"/>
              <w:jc w:val="both"/>
              <w:rPr>
                <w:rFonts w:ascii="Times New Roman" w:eastAsia="Times New Roman" w:hAnsi="Times New Roman" w:cs="Times New Roman"/>
                <w:sz w:val="28"/>
                <w:szCs w:val="28"/>
                <w:lang w:eastAsia="ru-RU"/>
              </w:rPr>
            </w:pPr>
          </w:p>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p>
        </w:tc>
        <w:tc>
          <w:tcPr>
            <w:tcW w:w="1418" w:type="dxa"/>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p>
        </w:tc>
      </w:tr>
      <w:tr w:rsidR="00DF18BC" w:rsidRPr="00B57AD2" w:rsidTr="005E15CA">
        <w:tblPrEx>
          <w:tblLook w:val="0000" w:firstRow="0" w:lastRow="0" w:firstColumn="0" w:lastColumn="0" w:noHBand="0" w:noVBand="0"/>
        </w:tblPrEx>
        <w:trPr>
          <w:trHeight w:val="375"/>
        </w:trPr>
        <w:tc>
          <w:tcPr>
            <w:tcW w:w="817" w:type="dxa"/>
          </w:tcPr>
          <w:p w:rsidR="00DF18BC" w:rsidRPr="005E15CA" w:rsidRDefault="00DF18BC"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37</w:t>
            </w:r>
          </w:p>
        </w:tc>
        <w:tc>
          <w:tcPr>
            <w:tcW w:w="7796" w:type="dxa"/>
          </w:tcPr>
          <w:p w:rsidR="00DF18BC" w:rsidRPr="00B57AD2" w:rsidRDefault="00F948F3"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Анализ стихотворений Ф.И. Тютчева.</w:t>
            </w:r>
          </w:p>
        </w:tc>
        <w:tc>
          <w:tcPr>
            <w:tcW w:w="1276" w:type="dxa"/>
          </w:tcPr>
          <w:p w:rsidR="00DF18BC" w:rsidRPr="00B57AD2" w:rsidRDefault="00DF18BC"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Pr>
          <w:p w:rsidR="00DF18BC" w:rsidRPr="00B57AD2" w:rsidRDefault="006E6AAB"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 xml:space="preserve">Анализ стихотворения </w:t>
            </w:r>
            <w:r w:rsidR="00CE58A2" w:rsidRPr="00B57AD2">
              <w:rPr>
                <w:rFonts w:ascii="Times New Roman" w:eastAsia="Times New Roman" w:hAnsi="Times New Roman" w:cs="Times New Roman"/>
                <w:sz w:val="28"/>
                <w:szCs w:val="28"/>
                <w:lang w:eastAsia="ru-RU"/>
              </w:rPr>
              <w:t>(по выбору)</w:t>
            </w:r>
          </w:p>
        </w:tc>
        <w:tc>
          <w:tcPr>
            <w:tcW w:w="1559" w:type="dxa"/>
            <w:vMerge/>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p>
        </w:tc>
        <w:tc>
          <w:tcPr>
            <w:tcW w:w="1418" w:type="dxa"/>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p>
        </w:tc>
      </w:tr>
      <w:tr w:rsidR="00DF18BC" w:rsidRPr="00B57AD2" w:rsidTr="005E15CA">
        <w:tblPrEx>
          <w:tblLook w:val="0000" w:firstRow="0" w:lastRow="0" w:firstColumn="0" w:lastColumn="0" w:noHBand="0" w:noVBand="0"/>
        </w:tblPrEx>
        <w:trPr>
          <w:trHeight w:val="137"/>
        </w:trPr>
        <w:tc>
          <w:tcPr>
            <w:tcW w:w="9889" w:type="dxa"/>
            <w:gridSpan w:val="3"/>
          </w:tcPr>
          <w:p w:rsidR="00DF18BC" w:rsidRPr="005E15CA" w:rsidRDefault="00DF18BC"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 xml:space="preserve">Творчество </w:t>
            </w:r>
            <w:proofErr w:type="spellStart"/>
            <w:r w:rsidRPr="005E15CA">
              <w:rPr>
                <w:rFonts w:ascii="Times New Roman" w:eastAsia="Times New Roman" w:hAnsi="Times New Roman" w:cs="Times New Roman"/>
                <w:b/>
                <w:sz w:val="28"/>
                <w:szCs w:val="28"/>
                <w:lang w:eastAsia="ru-RU"/>
              </w:rPr>
              <w:t>Н.А.Некрасова</w:t>
            </w:r>
            <w:proofErr w:type="spellEnd"/>
            <w:r w:rsidRPr="005E15CA">
              <w:rPr>
                <w:rFonts w:ascii="Times New Roman" w:eastAsia="Times New Roman" w:hAnsi="Times New Roman" w:cs="Times New Roman"/>
                <w:b/>
                <w:sz w:val="28"/>
                <w:szCs w:val="28"/>
                <w:lang w:eastAsia="ru-RU"/>
              </w:rPr>
              <w:t xml:space="preserve"> 10ч</w:t>
            </w:r>
          </w:p>
        </w:tc>
        <w:tc>
          <w:tcPr>
            <w:tcW w:w="2410" w:type="dxa"/>
          </w:tcPr>
          <w:p w:rsidR="00DF18BC" w:rsidRPr="00B57AD2" w:rsidRDefault="00DF18BC" w:rsidP="005E15CA">
            <w:pPr>
              <w:spacing w:after="0" w:line="240" w:lineRule="auto"/>
              <w:jc w:val="both"/>
              <w:rPr>
                <w:rFonts w:ascii="Times New Roman" w:eastAsia="Times New Roman" w:hAnsi="Times New Roman" w:cs="Times New Roman"/>
                <w:b/>
                <w:sz w:val="28"/>
                <w:szCs w:val="28"/>
                <w:lang w:eastAsia="ru-RU"/>
              </w:rPr>
            </w:pPr>
          </w:p>
        </w:tc>
        <w:tc>
          <w:tcPr>
            <w:tcW w:w="1559" w:type="dxa"/>
            <w:vMerge/>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p>
        </w:tc>
        <w:tc>
          <w:tcPr>
            <w:tcW w:w="1418" w:type="dxa"/>
            <w:vMerge w:val="restart"/>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p>
        </w:tc>
      </w:tr>
      <w:tr w:rsidR="00DF18BC" w:rsidRPr="00B57AD2" w:rsidTr="005E15CA">
        <w:tblPrEx>
          <w:tblLook w:val="0000" w:firstRow="0" w:lastRow="0" w:firstColumn="0" w:lastColumn="0" w:noHBand="0" w:noVBand="0"/>
        </w:tblPrEx>
        <w:trPr>
          <w:trHeight w:val="255"/>
        </w:trPr>
        <w:tc>
          <w:tcPr>
            <w:tcW w:w="817" w:type="dxa"/>
          </w:tcPr>
          <w:p w:rsidR="00DF18BC" w:rsidRPr="005E15CA" w:rsidRDefault="00DF18BC"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38</w:t>
            </w:r>
          </w:p>
        </w:tc>
        <w:tc>
          <w:tcPr>
            <w:tcW w:w="7796" w:type="dxa"/>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 xml:space="preserve">Биографическая и творческая справка о </w:t>
            </w:r>
            <w:proofErr w:type="spellStart"/>
            <w:r w:rsidRPr="00B57AD2">
              <w:rPr>
                <w:rFonts w:ascii="Times New Roman" w:eastAsia="Times New Roman" w:hAnsi="Times New Roman" w:cs="Times New Roman"/>
                <w:sz w:val="28"/>
                <w:szCs w:val="28"/>
                <w:lang w:eastAsia="ru-RU"/>
              </w:rPr>
              <w:t>Н.А.Некрасове</w:t>
            </w:r>
            <w:proofErr w:type="spellEnd"/>
          </w:p>
        </w:tc>
        <w:tc>
          <w:tcPr>
            <w:tcW w:w="1276" w:type="dxa"/>
          </w:tcPr>
          <w:p w:rsidR="00DF18BC" w:rsidRPr="00B57AD2" w:rsidRDefault="00DF18BC"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Pr>
          <w:p w:rsidR="00DF18BC" w:rsidRPr="00B57AD2" w:rsidRDefault="00CE58A2"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Стр.243-256</w:t>
            </w:r>
          </w:p>
        </w:tc>
        <w:tc>
          <w:tcPr>
            <w:tcW w:w="1559" w:type="dxa"/>
            <w:vMerge/>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p>
        </w:tc>
        <w:tc>
          <w:tcPr>
            <w:tcW w:w="1418" w:type="dxa"/>
            <w:vMerge/>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p>
        </w:tc>
      </w:tr>
      <w:tr w:rsidR="00DF18BC" w:rsidRPr="00B57AD2" w:rsidTr="005E15CA">
        <w:tblPrEx>
          <w:tblLook w:val="0000" w:firstRow="0" w:lastRow="0" w:firstColumn="0" w:lastColumn="0" w:noHBand="0" w:noVBand="0"/>
        </w:tblPrEx>
        <w:trPr>
          <w:trHeight w:val="313"/>
        </w:trPr>
        <w:tc>
          <w:tcPr>
            <w:tcW w:w="817" w:type="dxa"/>
          </w:tcPr>
          <w:p w:rsidR="00DF18BC" w:rsidRPr="005E15CA" w:rsidRDefault="00DF18BC"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39</w:t>
            </w:r>
          </w:p>
        </w:tc>
        <w:tc>
          <w:tcPr>
            <w:tcW w:w="7796" w:type="dxa"/>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 xml:space="preserve">Основные темы и идеи лирики </w:t>
            </w:r>
            <w:proofErr w:type="spellStart"/>
            <w:r w:rsidRPr="00B57AD2">
              <w:rPr>
                <w:rFonts w:ascii="Times New Roman" w:eastAsia="Times New Roman" w:hAnsi="Times New Roman" w:cs="Times New Roman"/>
                <w:sz w:val="28"/>
                <w:szCs w:val="28"/>
                <w:lang w:eastAsia="ru-RU"/>
              </w:rPr>
              <w:t>Н.А.Некрасова</w:t>
            </w:r>
            <w:proofErr w:type="spellEnd"/>
          </w:p>
        </w:tc>
        <w:tc>
          <w:tcPr>
            <w:tcW w:w="1276" w:type="dxa"/>
          </w:tcPr>
          <w:p w:rsidR="00DF18BC" w:rsidRPr="00B57AD2" w:rsidRDefault="00DF18BC"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Pr>
          <w:p w:rsidR="00DF18BC" w:rsidRPr="00B57AD2" w:rsidRDefault="00CE58A2"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Стр.256-266; стих-</w:t>
            </w:r>
            <w:proofErr w:type="spellStart"/>
            <w:r w:rsidRPr="00B57AD2">
              <w:rPr>
                <w:rFonts w:ascii="Times New Roman" w:eastAsia="Times New Roman" w:hAnsi="Times New Roman" w:cs="Times New Roman"/>
                <w:sz w:val="28"/>
                <w:szCs w:val="28"/>
                <w:lang w:eastAsia="ru-RU"/>
              </w:rPr>
              <w:t>ие</w:t>
            </w:r>
            <w:proofErr w:type="spellEnd"/>
            <w:r w:rsidRPr="00B57AD2">
              <w:rPr>
                <w:rFonts w:ascii="Times New Roman" w:eastAsia="Times New Roman" w:hAnsi="Times New Roman" w:cs="Times New Roman"/>
                <w:sz w:val="28"/>
                <w:szCs w:val="28"/>
                <w:lang w:eastAsia="ru-RU"/>
              </w:rPr>
              <w:t xml:space="preserve"> наизусть</w:t>
            </w:r>
          </w:p>
        </w:tc>
        <w:tc>
          <w:tcPr>
            <w:tcW w:w="1559" w:type="dxa"/>
            <w:vMerge w:val="restart"/>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p>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p>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p>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p>
        </w:tc>
        <w:tc>
          <w:tcPr>
            <w:tcW w:w="1418" w:type="dxa"/>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p>
        </w:tc>
      </w:tr>
      <w:tr w:rsidR="00DF18BC" w:rsidRPr="00B57AD2" w:rsidTr="005E15CA">
        <w:tblPrEx>
          <w:tblLook w:val="0000" w:firstRow="0" w:lastRow="0" w:firstColumn="0" w:lastColumn="0" w:noHBand="0" w:noVBand="0"/>
        </w:tblPrEx>
        <w:trPr>
          <w:trHeight w:val="225"/>
        </w:trPr>
        <w:tc>
          <w:tcPr>
            <w:tcW w:w="817" w:type="dxa"/>
          </w:tcPr>
          <w:p w:rsidR="00DF18BC" w:rsidRPr="005E15CA" w:rsidRDefault="00DF18BC"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40</w:t>
            </w:r>
          </w:p>
        </w:tc>
        <w:tc>
          <w:tcPr>
            <w:tcW w:w="7796" w:type="dxa"/>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 xml:space="preserve">Горькая доля народа пореформенной России НР и ЭО Д.Г. </w:t>
            </w:r>
            <w:proofErr w:type="spellStart"/>
            <w:r w:rsidRPr="00B57AD2">
              <w:rPr>
                <w:rFonts w:ascii="Times New Roman" w:eastAsia="Times New Roman" w:hAnsi="Times New Roman" w:cs="Times New Roman"/>
                <w:sz w:val="28"/>
                <w:szCs w:val="28"/>
                <w:lang w:eastAsia="ru-RU"/>
              </w:rPr>
              <w:t>Костанов</w:t>
            </w:r>
            <w:proofErr w:type="spellEnd"/>
            <w:r w:rsidRPr="00B57AD2">
              <w:rPr>
                <w:rFonts w:ascii="Times New Roman" w:eastAsia="Times New Roman" w:hAnsi="Times New Roman" w:cs="Times New Roman"/>
                <w:sz w:val="28"/>
                <w:szCs w:val="28"/>
                <w:lang w:eastAsia="ru-RU"/>
              </w:rPr>
              <w:t xml:space="preserve"> «Слияние рек»</w:t>
            </w:r>
          </w:p>
        </w:tc>
        <w:tc>
          <w:tcPr>
            <w:tcW w:w="1276" w:type="dxa"/>
          </w:tcPr>
          <w:p w:rsidR="00DF18BC" w:rsidRPr="00B57AD2" w:rsidRDefault="00DF18BC"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Pr>
          <w:p w:rsidR="00DF18BC" w:rsidRPr="00B57AD2" w:rsidRDefault="00CE58A2"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Стр.267-292</w:t>
            </w:r>
          </w:p>
        </w:tc>
        <w:tc>
          <w:tcPr>
            <w:tcW w:w="1559" w:type="dxa"/>
            <w:vMerge/>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p>
        </w:tc>
        <w:tc>
          <w:tcPr>
            <w:tcW w:w="1418" w:type="dxa"/>
          </w:tcPr>
          <w:p w:rsidR="00DF18BC" w:rsidRPr="00B57AD2" w:rsidRDefault="00DF18BC" w:rsidP="005E15CA">
            <w:pPr>
              <w:spacing w:after="0" w:line="240" w:lineRule="auto"/>
              <w:jc w:val="both"/>
              <w:rPr>
                <w:rFonts w:ascii="Times New Roman" w:eastAsia="Times New Roman" w:hAnsi="Times New Roman" w:cs="Times New Roman"/>
                <w:sz w:val="28"/>
                <w:szCs w:val="28"/>
                <w:lang w:eastAsia="ru-RU"/>
              </w:rPr>
            </w:pPr>
          </w:p>
        </w:tc>
      </w:tr>
      <w:tr w:rsidR="00A87FB3" w:rsidRPr="00B57AD2" w:rsidTr="005E15CA">
        <w:tblPrEx>
          <w:tblLook w:val="0000" w:firstRow="0" w:lastRow="0" w:firstColumn="0" w:lastColumn="0" w:noHBand="0" w:noVBand="0"/>
        </w:tblPrEx>
        <w:trPr>
          <w:trHeight w:val="151"/>
        </w:trPr>
        <w:tc>
          <w:tcPr>
            <w:tcW w:w="817" w:type="dxa"/>
          </w:tcPr>
          <w:p w:rsidR="00A87FB3" w:rsidRPr="005E15CA" w:rsidRDefault="00A87FB3"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41</w:t>
            </w:r>
          </w:p>
        </w:tc>
        <w:tc>
          <w:tcPr>
            <w:tcW w:w="7796" w:type="dxa"/>
          </w:tcPr>
          <w:p w:rsidR="00A87FB3" w:rsidRPr="00B57AD2" w:rsidRDefault="00CE58A2"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Душа народа русского в поэме «К</w:t>
            </w:r>
            <w:r w:rsidR="00A87FB3" w:rsidRPr="00B57AD2">
              <w:rPr>
                <w:rFonts w:ascii="Times New Roman" w:eastAsia="Times New Roman" w:hAnsi="Times New Roman" w:cs="Times New Roman"/>
                <w:sz w:val="28"/>
                <w:szCs w:val="28"/>
                <w:lang w:eastAsia="ru-RU"/>
              </w:rPr>
              <w:t>ому на Руси жить хорошо?»</w:t>
            </w:r>
          </w:p>
        </w:tc>
        <w:tc>
          <w:tcPr>
            <w:tcW w:w="1276" w:type="dxa"/>
          </w:tcPr>
          <w:p w:rsidR="00A87FB3" w:rsidRPr="00B57AD2" w:rsidRDefault="00A87FB3"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Pr>
          <w:p w:rsidR="00A87FB3" w:rsidRPr="00B57AD2" w:rsidRDefault="00CE58A2"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Стр.293-300</w:t>
            </w:r>
          </w:p>
        </w:tc>
        <w:tc>
          <w:tcPr>
            <w:tcW w:w="1559" w:type="dxa"/>
            <w:vMerge/>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c>
          <w:tcPr>
            <w:tcW w:w="1418"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r>
      <w:tr w:rsidR="00A87FB3" w:rsidRPr="00B57AD2" w:rsidTr="005E15CA">
        <w:tblPrEx>
          <w:tblLook w:val="0000" w:firstRow="0" w:lastRow="0" w:firstColumn="0" w:lastColumn="0" w:noHBand="0" w:noVBand="0"/>
        </w:tblPrEx>
        <w:trPr>
          <w:trHeight w:val="344"/>
        </w:trPr>
        <w:tc>
          <w:tcPr>
            <w:tcW w:w="817" w:type="dxa"/>
          </w:tcPr>
          <w:p w:rsidR="00A87FB3" w:rsidRPr="005E15CA" w:rsidRDefault="00A87FB3"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42</w:t>
            </w:r>
          </w:p>
        </w:tc>
        <w:tc>
          <w:tcPr>
            <w:tcW w:w="7796" w:type="dxa"/>
          </w:tcPr>
          <w:p w:rsidR="00A87FB3" w:rsidRPr="00B57AD2" w:rsidRDefault="00CE58A2" w:rsidP="005E15CA">
            <w:pPr>
              <w:spacing w:after="0" w:line="240" w:lineRule="auto"/>
              <w:jc w:val="both"/>
              <w:rPr>
                <w:rFonts w:ascii="Times New Roman" w:eastAsia="Times New Roman" w:hAnsi="Times New Roman" w:cs="Times New Roman"/>
                <w:b/>
                <w:sz w:val="28"/>
                <w:szCs w:val="28"/>
                <w:lang w:eastAsia="ru-RU"/>
              </w:rPr>
            </w:pPr>
            <w:r w:rsidRPr="00B57AD2">
              <w:rPr>
                <w:rFonts w:ascii="Times New Roman" w:eastAsia="Times New Roman" w:hAnsi="Times New Roman" w:cs="Times New Roman"/>
                <w:sz w:val="28"/>
                <w:szCs w:val="28"/>
                <w:lang w:eastAsia="ru-RU"/>
              </w:rPr>
              <w:t>Душа народа русского в поэме «К</w:t>
            </w:r>
            <w:r w:rsidR="00A87FB3" w:rsidRPr="00B57AD2">
              <w:rPr>
                <w:rFonts w:ascii="Times New Roman" w:eastAsia="Times New Roman" w:hAnsi="Times New Roman" w:cs="Times New Roman"/>
                <w:sz w:val="28"/>
                <w:szCs w:val="28"/>
                <w:lang w:eastAsia="ru-RU"/>
              </w:rPr>
              <w:t>ому на Руси жить хорошо?»</w:t>
            </w:r>
          </w:p>
        </w:tc>
        <w:tc>
          <w:tcPr>
            <w:tcW w:w="1276" w:type="dxa"/>
          </w:tcPr>
          <w:p w:rsidR="00A87FB3" w:rsidRPr="00B57AD2" w:rsidRDefault="00A87FB3"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Pr>
          <w:p w:rsidR="00A87FB3" w:rsidRPr="00B57AD2" w:rsidRDefault="00CE58A2"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Стр.300-303</w:t>
            </w:r>
          </w:p>
        </w:tc>
        <w:tc>
          <w:tcPr>
            <w:tcW w:w="1559" w:type="dxa"/>
            <w:vMerge w:val="restart"/>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p w:rsidR="001B07C7" w:rsidRPr="00B57AD2" w:rsidRDefault="001B07C7" w:rsidP="005E15CA">
            <w:pPr>
              <w:spacing w:after="0" w:line="240" w:lineRule="auto"/>
              <w:jc w:val="both"/>
              <w:rPr>
                <w:rFonts w:ascii="Times New Roman" w:eastAsia="Times New Roman" w:hAnsi="Times New Roman" w:cs="Times New Roman"/>
                <w:sz w:val="28"/>
                <w:szCs w:val="28"/>
                <w:lang w:eastAsia="ru-RU"/>
              </w:rPr>
            </w:pPr>
          </w:p>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c>
          <w:tcPr>
            <w:tcW w:w="1418"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r>
      <w:tr w:rsidR="00A87FB3" w:rsidRPr="00B57AD2" w:rsidTr="005E15CA">
        <w:tblPrEx>
          <w:tblLook w:val="0000" w:firstRow="0" w:lastRow="0" w:firstColumn="0" w:lastColumn="0" w:noHBand="0" w:noVBand="0"/>
        </w:tblPrEx>
        <w:trPr>
          <w:trHeight w:val="313"/>
        </w:trPr>
        <w:tc>
          <w:tcPr>
            <w:tcW w:w="817" w:type="dxa"/>
          </w:tcPr>
          <w:p w:rsidR="00A87FB3" w:rsidRPr="005E15CA" w:rsidRDefault="00A87FB3"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43</w:t>
            </w:r>
          </w:p>
        </w:tc>
        <w:tc>
          <w:tcPr>
            <w:tcW w:w="7796"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Народ в споре о счастье</w:t>
            </w:r>
          </w:p>
        </w:tc>
        <w:tc>
          <w:tcPr>
            <w:tcW w:w="1276" w:type="dxa"/>
          </w:tcPr>
          <w:p w:rsidR="00A87FB3" w:rsidRPr="00B57AD2" w:rsidRDefault="00A87FB3"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Pr>
          <w:p w:rsidR="00A87FB3" w:rsidRPr="00B57AD2" w:rsidRDefault="00CE58A2"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Стр.303-308</w:t>
            </w:r>
          </w:p>
        </w:tc>
        <w:tc>
          <w:tcPr>
            <w:tcW w:w="1559" w:type="dxa"/>
            <w:vMerge/>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c>
          <w:tcPr>
            <w:tcW w:w="1418"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r>
      <w:tr w:rsidR="00A87FB3" w:rsidRPr="00B57AD2" w:rsidTr="005E15CA">
        <w:tblPrEx>
          <w:tblLook w:val="0000" w:firstRow="0" w:lastRow="0" w:firstColumn="0" w:lastColumn="0" w:noHBand="0" w:noVBand="0"/>
        </w:tblPrEx>
        <w:trPr>
          <w:trHeight w:val="454"/>
        </w:trPr>
        <w:tc>
          <w:tcPr>
            <w:tcW w:w="817" w:type="dxa"/>
          </w:tcPr>
          <w:p w:rsidR="00A87FB3" w:rsidRPr="005E15CA" w:rsidRDefault="00A87FB3"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44</w:t>
            </w:r>
          </w:p>
        </w:tc>
        <w:tc>
          <w:tcPr>
            <w:tcW w:w="7796"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Идейный смысл рассказов о грешниках</w:t>
            </w:r>
          </w:p>
        </w:tc>
        <w:tc>
          <w:tcPr>
            <w:tcW w:w="1276" w:type="dxa"/>
          </w:tcPr>
          <w:p w:rsidR="00A87FB3" w:rsidRPr="00B57AD2" w:rsidRDefault="00A87FB3"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Pr>
          <w:p w:rsidR="00A87FB3" w:rsidRPr="00B57AD2" w:rsidRDefault="00CE58A2"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Стр.308-311</w:t>
            </w:r>
          </w:p>
        </w:tc>
        <w:tc>
          <w:tcPr>
            <w:tcW w:w="1559" w:type="dxa"/>
            <w:vMerge/>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c>
          <w:tcPr>
            <w:tcW w:w="1418"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r>
      <w:tr w:rsidR="00A87FB3" w:rsidRPr="00B57AD2" w:rsidTr="005E15CA">
        <w:tblPrEx>
          <w:tblLook w:val="0000" w:firstRow="0" w:lastRow="0" w:firstColumn="0" w:lastColumn="0" w:noHBand="0" w:noVBand="0"/>
        </w:tblPrEx>
        <w:trPr>
          <w:trHeight w:val="297"/>
        </w:trPr>
        <w:tc>
          <w:tcPr>
            <w:tcW w:w="817" w:type="dxa"/>
          </w:tcPr>
          <w:p w:rsidR="00A87FB3" w:rsidRPr="005E15CA" w:rsidRDefault="00A87FB3"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45</w:t>
            </w:r>
          </w:p>
        </w:tc>
        <w:tc>
          <w:tcPr>
            <w:tcW w:w="7796"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 xml:space="preserve">Народ и Гриша </w:t>
            </w:r>
            <w:proofErr w:type="spellStart"/>
            <w:r w:rsidRPr="00B57AD2">
              <w:rPr>
                <w:rFonts w:ascii="Times New Roman" w:eastAsia="Times New Roman" w:hAnsi="Times New Roman" w:cs="Times New Roman"/>
                <w:sz w:val="28"/>
                <w:szCs w:val="28"/>
                <w:lang w:eastAsia="ru-RU"/>
              </w:rPr>
              <w:t>Добросклонов</w:t>
            </w:r>
            <w:proofErr w:type="spellEnd"/>
          </w:p>
        </w:tc>
        <w:tc>
          <w:tcPr>
            <w:tcW w:w="1276" w:type="dxa"/>
          </w:tcPr>
          <w:p w:rsidR="00A87FB3" w:rsidRPr="00B57AD2" w:rsidRDefault="00A87FB3"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Pr>
          <w:p w:rsidR="00A87FB3" w:rsidRPr="00B57AD2" w:rsidRDefault="00CE58A2"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Стр.311-314</w:t>
            </w:r>
          </w:p>
        </w:tc>
        <w:tc>
          <w:tcPr>
            <w:tcW w:w="1559" w:type="dxa"/>
            <w:vMerge w:val="restart"/>
          </w:tcPr>
          <w:p w:rsidR="001B07C7" w:rsidRPr="00B57AD2" w:rsidRDefault="001B07C7" w:rsidP="005E15CA">
            <w:pPr>
              <w:spacing w:after="0" w:line="240" w:lineRule="auto"/>
              <w:jc w:val="both"/>
              <w:rPr>
                <w:rFonts w:ascii="Times New Roman" w:eastAsia="Times New Roman" w:hAnsi="Times New Roman" w:cs="Times New Roman"/>
                <w:sz w:val="28"/>
                <w:szCs w:val="28"/>
                <w:lang w:eastAsia="ru-RU"/>
              </w:rPr>
            </w:pPr>
          </w:p>
          <w:p w:rsidR="001B07C7" w:rsidRPr="00B57AD2" w:rsidRDefault="001B07C7" w:rsidP="005E15CA">
            <w:pPr>
              <w:spacing w:after="0" w:line="240" w:lineRule="auto"/>
              <w:jc w:val="both"/>
              <w:rPr>
                <w:rFonts w:ascii="Times New Roman" w:eastAsia="Times New Roman" w:hAnsi="Times New Roman" w:cs="Times New Roman"/>
                <w:sz w:val="28"/>
                <w:szCs w:val="28"/>
                <w:lang w:eastAsia="ru-RU"/>
              </w:rPr>
            </w:pPr>
          </w:p>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p w:rsidR="001B07C7" w:rsidRPr="00B57AD2" w:rsidRDefault="001B07C7" w:rsidP="005E15CA">
            <w:pPr>
              <w:spacing w:after="0" w:line="240" w:lineRule="auto"/>
              <w:jc w:val="both"/>
              <w:rPr>
                <w:rFonts w:ascii="Times New Roman" w:eastAsia="Times New Roman" w:hAnsi="Times New Roman" w:cs="Times New Roman"/>
                <w:sz w:val="28"/>
                <w:szCs w:val="28"/>
                <w:lang w:eastAsia="ru-RU"/>
              </w:rPr>
            </w:pPr>
          </w:p>
          <w:p w:rsidR="001B07C7" w:rsidRPr="00B57AD2" w:rsidRDefault="001B07C7" w:rsidP="005E15CA">
            <w:pPr>
              <w:spacing w:after="0" w:line="240" w:lineRule="auto"/>
              <w:jc w:val="both"/>
              <w:rPr>
                <w:rFonts w:ascii="Times New Roman" w:eastAsia="Times New Roman" w:hAnsi="Times New Roman" w:cs="Times New Roman"/>
                <w:sz w:val="28"/>
                <w:szCs w:val="28"/>
                <w:lang w:eastAsia="ru-RU"/>
              </w:rPr>
            </w:pPr>
          </w:p>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c>
          <w:tcPr>
            <w:tcW w:w="1418"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r>
      <w:tr w:rsidR="00A87FB3" w:rsidRPr="00B57AD2" w:rsidTr="005E15CA">
        <w:tblPrEx>
          <w:tblLook w:val="0000" w:firstRow="0" w:lastRow="0" w:firstColumn="0" w:lastColumn="0" w:noHBand="0" w:noVBand="0"/>
        </w:tblPrEx>
        <w:trPr>
          <w:trHeight w:val="94"/>
        </w:trPr>
        <w:tc>
          <w:tcPr>
            <w:tcW w:w="817" w:type="dxa"/>
          </w:tcPr>
          <w:p w:rsidR="00A87FB3" w:rsidRPr="005E15CA" w:rsidRDefault="00A87FB3"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46</w:t>
            </w:r>
          </w:p>
        </w:tc>
        <w:tc>
          <w:tcPr>
            <w:tcW w:w="7796" w:type="dxa"/>
          </w:tcPr>
          <w:p w:rsidR="00A87FB3" w:rsidRPr="00B57AD2" w:rsidRDefault="00F948F3"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Контрольная работа по творчеству Н.А. Некрасова.</w:t>
            </w:r>
          </w:p>
        </w:tc>
        <w:tc>
          <w:tcPr>
            <w:tcW w:w="1276" w:type="dxa"/>
          </w:tcPr>
          <w:p w:rsidR="00A87FB3" w:rsidRPr="00B57AD2" w:rsidRDefault="00A87FB3"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Pr>
          <w:p w:rsidR="00A87FB3" w:rsidRPr="00B57AD2" w:rsidRDefault="00CE58A2"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Подготовка к сочинению</w:t>
            </w:r>
          </w:p>
        </w:tc>
        <w:tc>
          <w:tcPr>
            <w:tcW w:w="1559" w:type="dxa"/>
            <w:vMerge/>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c>
          <w:tcPr>
            <w:tcW w:w="1418" w:type="dxa"/>
          </w:tcPr>
          <w:p w:rsidR="00A87FB3" w:rsidRPr="00B57AD2" w:rsidRDefault="00A87FB3" w:rsidP="005E15CA">
            <w:pPr>
              <w:spacing w:after="0" w:line="240" w:lineRule="auto"/>
              <w:jc w:val="both"/>
              <w:rPr>
                <w:rFonts w:ascii="Times New Roman" w:eastAsia="Times New Roman" w:hAnsi="Times New Roman" w:cs="Times New Roman"/>
                <w:b/>
                <w:sz w:val="28"/>
                <w:szCs w:val="28"/>
                <w:lang w:eastAsia="ru-RU"/>
              </w:rPr>
            </w:pPr>
          </w:p>
        </w:tc>
      </w:tr>
      <w:tr w:rsidR="00A87FB3" w:rsidRPr="00B57AD2" w:rsidTr="005E15CA">
        <w:tblPrEx>
          <w:tblLook w:val="0000" w:firstRow="0" w:lastRow="0" w:firstColumn="0" w:lastColumn="0" w:noHBand="0" w:noVBand="0"/>
        </w:tblPrEx>
        <w:trPr>
          <w:trHeight w:val="219"/>
        </w:trPr>
        <w:tc>
          <w:tcPr>
            <w:tcW w:w="817" w:type="dxa"/>
          </w:tcPr>
          <w:p w:rsidR="00A87FB3" w:rsidRPr="005E15CA" w:rsidRDefault="00A87FB3"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47</w:t>
            </w:r>
          </w:p>
        </w:tc>
        <w:tc>
          <w:tcPr>
            <w:tcW w:w="7796" w:type="dxa"/>
          </w:tcPr>
          <w:p w:rsidR="00A87FB3" w:rsidRPr="00B57AD2" w:rsidRDefault="00F948F3" w:rsidP="005E15CA">
            <w:pPr>
              <w:spacing w:after="0" w:line="240" w:lineRule="auto"/>
              <w:jc w:val="both"/>
              <w:rPr>
                <w:rFonts w:ascii="Times New Roman" w:eastAsia="Times New Roman" w:hAnsi="Times New Roman" w:cs="Times New Roman"/>
                <w:sz w:val="28"/>
                <w:szCs w:val="28"/>
                <w:lang w:eastAsia="ru-RU"/>
              </w:rPr>
            </w:pPr>
            <w:proofErr w:type="gramStart"/>
            <w:r w:rsidRPr="00B57AD2">
              <w:rPr>
                <w:rFonts w:ascii="Times New Roman" w:eastAsia="Times New Roman" w:hAnsi="Times New Roman" w:cs="Times New Roman"/>
                <w:sz w:val="28"/>
                <w:szCs w:val="28"/>
                <w:lang w:eastAsia="ru-RU"/>
              </w:rPr>
              <w:t>Р</w:t>
            </w:r>
            <w:proofErr w:type="gramEnd"/>
            <w:r w:rsidRPr="00B57AD2">
              <w:rPr>
                <w:rFonts w:ascii="Times New Roman" w:eastAsia="Times New Roman" w:hAnsi="Times New Roman" w:cs="Times New Roman"/>
                <w:sz w:val="28"/>
                <w:szCs w:val="28"/>
                <w:lang w:eastAsia="ru-RU"/>
              </w:rPr>
              <w:t xml:space="preserve">/Р </w:t>
            </w:r>
            <w:r w:rsidR="00A87FB3" w:rsidRPr="00B57AD2">
              <w:rPr>
                <w:rFonts w:ascii="Times New Roman" w:eastAsia="Times New Roman" w:hAnsi="Times New Roman" w:cs="Times New Roman"/>
                <w:sz w:val="28"/>
                <w:szCs w:val="28"/>
                <w:lang w:eastAsia="ru-RU"/>
              </w:rPr>
              <w:t>Сочинение по поэме «Кому на Руси жить хорошо?»</w:t>
            </w:r>
          </w:p>
        </w:tc>
        <w:tc>
          <w:tcPr>
            <w:tcW w:w="1276" w:type="dxa"/>
          </w:tcPr>
          <w:p w:rsidR="00A87FB3" w:rsidRPr="00B57AD2" w:rsidRDefault="00A87FB3"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Pr>
          <w:p w:rsidR="00A87FB3" w:rsidRPr="00B57AD2" w:rsidRDefault="00CE58A2"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Ср.316-319</w:t>
            </w:r>
          </w:p>
        </w:tc>
        <w:tc>
          <w:tcPr>
            <w:tcW w:w="1559" w:type="dxa"/>
            <w:vMerge/>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c>
          <w:tcPr>
            <w:tcW w:w="1418"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r>
      <w:tr w:rsidR="00A87FB3" w:rsidRPr="00B57AD2" w:rsidTr="005E15CA">
        <w:tblPrEx>
          <w:tblLook w:val="0000" w:firstRow="0" w:lastRow="0" w:firstColumn="0" w:lastColumn="0" w:noHBand="0" w:noVBand="0"/>
        </w:tblPrEx>
        <w:trPr>
          <w:trHeight w:val="359"/>
        </w:trPr>
        <w:tc>
          <w:tcPr>
            <w:tcW w:w="9889" w:type="dxa"/>
            <w:gridSpan w:val="3"/>
          </w:tcPr>
          <w:p w:rsidR="00A87FB3" w:rsidRPr="005E15CA" w:rsidRDefault="00A87FB3"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 xml:space="preserve">Творчество </w:t>
            </w:r>
            <w:proofErr w:type="spellStart"/>
            <w:r w:rsidRPr="005E15CA">
              <w:rPr>
                <w:rFonts w:ascii="Times New Roman" w:eastAsia="Times New Roman" w:hAnsi="Times New Roman" w:cs="Times New Roman"/>
                <w:b/>
                <w:sz w:val="28"/>
                <w:szCs w:val="28"/>
                <w:lang w:eastAsia="ru-RU"/>
              </w:rPr>
              <w:t>А.А.Фета</w:t>
            </w:r>
            <w:proofErr w:type="spellEnd"/>
            <w:r w:rsidRPr="005E15CA">
              <w:rPr>
                <w:rFonts w:ascii="Times New Roman" w:eastAsia="Times New Roman" w:hAnsi="Times New Roman" w:cs="Times New Roman"/>
                <w:b/>
                <w:sz w:val="28"/>
                <w:szCs w:val="28"/>
                <w:lang w:eastAsia="ru-RU"/>
              </w:rPr>
              <w:t xml:space="preserve"> 3ч</w:t>
            </w:r>
          </w:p>
        </w:tc>
        <w:tc>
          <w:tcPr>
            <w:tcW w:w="5387" w:type="dxa"/>
            <w:gridSpan w:val="3"/>
          </w:tcPr>
          <w:p w:rsidR="00A87FB3" w:rsidRPr="00B57AD2" w:rsidRDefault="00A87FB3" w:rsidP="005E15CA">
            <w:pPr>
              <w:spacing w:after="0" w:line="240" w:lineRule="auto"/>
              <w:jc w:val="both"/>
              <w:rPr>
                <w:rFonts w:ascii="Times New Roman" w:eastAsia="Times New Roman" w:hAnsi="Times New Roman" w:cs="Times New Roman"/>
                <w:b/>
                <w:sz w:val="28"/>
                <w:szCs w:val="28"/>
                <w:lang w:eastAsia="ru-RU"/>
              </w:rPr>
            </w:pPr>
          </w:p>
        </w:tc>
      </w:tr>
      <w:tr w:rsidR="00A87FB3" w:rsidRPr="00B57AD2" w:rsidTr="005E15CA">
        <w:tblPrEx>
          <w:tblLook w:val="0000" w:firstRow="0" w:lastRow="0" w:firstColumn="0" w:lastColumn="0" w:noHBand="0" w:noVBand="0"/>
        </w:tblPrEx>
        <w:trPr>
          <w:trHeight w:val="391"/>
        </w:trPr>
        <w:tc>
          <w:tcPr>
            <w:tcW w:w="817" w:type="dxa"/>
          </w:tcPr>
          <w:p w:rsidR="00A87FB3" w:rsidRPr="005E15CA" w:rsidRDefault="00A87FB3"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48</w:t>
            </w:r>
          </w:p>
        </w:tc>
        <w:tc>
          <w:tcPr>
            <w:tcW w:w="7796"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 xml:space="preserve">Этапы биографии и творчества </w:t>
            </w:r>
            <w:proofErr w:type="spellStart"/>
            <w:r w:rsidRPr="00B57AD2">
              <w:rPr>
                <w:rFonts w:ascii="Times New Roman" w:eastAsia="Times New Roman" w:hAnsi="Times New Roman" w:cs="Times New Roman"/>
                <w:sz w:val="28"/>
                <w:szCs w:val="28"/>
                <w:lang w:eastAsia="ru-RU"/>
              </w:rPr>
              <w:t>А.А.Фета</w:t>
            </w:r>
            <w:proofErr w:type="spellEnd"/>
          </w:p>
        </w:tc>
        <w:tc>
          <w:tcPr>
            <w:tcW w:w="1276" w:type="dxa"/>
          </w:tcPr>
          <w:p w:rsidR="00A87FB3" w:rsidRPr="00B57AD2" w:rsidRDefault="00A87FB3"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Pr>
          <w:p w:rsidR="00A87FB3" w:rsidRPr="00B57AD2" w:rsidRDefault="00CE58A2"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Стр.320-330</w:t>
            </w:r>
          </w:p>
        </w:tc>
        <w:tc>
          <w:tcPr>
            <w:tcW w:w="1559" w:type="dxa"/>
            <w:vMerge w:val="restart"/>
          </w:tcPr>
          <w:p w:rsidR="001B07C7" w:rsidRPr="00B57AD2" w:rsidRDefault="001B07C7" w:rsidP="005E15CA">
            <w:pPr>
              <w:spacing w:after="0" w:line="240" w:lineRule="auto"/>
              <w:jc w:val="both"/>
              <w:rPr>
                <w:rFonts w:ascii="Times New Roman" w:eastAsia="Times New Roman" w:hAnsi="Times New Roman" w:cs="Times New Roman"/>
                <w:sz w:val="28"/>
                <w:szCs w:val="28"/>
                <w:lang w:eastAsia="ru-RU"/>
              </w:rPr>
            </w:pPr>
          </w:p>
          <w:p w:rsidR="001B07C7" w:rsidRPr="00B57AD2" w:rsidRDefault="001B07C7" w:rsidP="005E15CA">
            <w:pPr>
              <w:spacing w:after="0" w:line="240" w:lineRule="auto"/>
              <w:jc w:val="both"/>
              <w:rPr>
                <w:rFonts w:ascii="Times New Roman" w:eastAsia="Times New Roman" w:hAnsi="Times New Roman" w:cs="Times New Roman"/>
                <w:sz w:val="28"/>
                <w:szCs w:val="28"/>
                <w:lang w:eastAsia="ru-RU"/>
              </w:rPr>
            </w:pPr>
          </w:p>
          <w:p w:rsidR="001B07C7" w:rsidRPr="00B57AD2" w:rsidRDefault="001B07C7" w:rsidP="005E15CA">
            <w:pPr>
              <w:spacing w:after="0" w:line="240" w:lineRule="auto"/>
              <w:jc w:val="both"/>
              <w:rPr>
                <w:rFonts w:ascii="Times New Roman" w:eastAsia="Times New Roman" w:hAnsi="Times New Roman" w:cs="Times New Roman"/>
                <w:sz w:val="28"/>
                <w:szCs w:val="28"/>
                <w:lang w:eastAsia="ru-RU"/>
              </w:rPr>
            </w:pPr>
          </w:p>
          <w:p w:rsidR="001B07C7" w:rsidRPr="00B57AD2" w:rsidRDefault="001B07C7" w:rsidP="005E15CA">
            <w:pPr>
              <w:spacing w:after="0" w:line="240" w:lineRule="auto"/>
              <w:jc w:val="both"/>
              <w:rPr>
                <w:rFonts w:ascii="Times New Roman" w:eastAsia="Times New Roman" w:hAnsi="Times New Roman" w:cs="Times New Roman"/>
                <w:sz w:val="28"/>
                <w:szCs w:val="28"/>
                <w:lang w:eastAsia="ru-RU"/>
              </w:rPr>
            </w:pPr>
          </w:p>
        </w:tc>
        <w:tc>
          <w:tcPr>
            <w:tcW w:w="1418"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r>
      <w:tr w:rsidR="00A87FB3" w:rsidRPr="00B57AD2" w:rsidTr="005E15CA">
        <w:tblPrEx>
          <w:tblLook w:val="0000" w:firstRow="0" w:lastRow="0" w:firstColumn="0" w:lastColumn="0" w:noHBand="0" w:noVBand="0"/>
        </w:tblPrEx>
        <w:trPr>
          <w:trHeight w:val="329"/>
        </w:trPr>
        <w:tc>
          <w:tcPr>
            <w:tcW w:w="817" w:type="dxa"/>
          </w:tcPr>
          <w:p w:rsidR="00A87FB3" w:rsidRPr="005E15CA" w:rsidRDefault="00A87FB3"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49</w:t>
            </w:r>
          </w:p>
        </w:tc>
        <w:tc>
          <w:tcPr>
            <w:tcW w:w="7796"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 xml:space="preserve">Основные мотивы творчества </w:t>
            </w:r>
            <w:proofErr w:type="spellStart"/>
            <w:r w:rsidRPr="00B57AD2">
              <w:rPr>
                <w:rFonts w:ascii="Times New Roman" w:eastAsia="Times New Roman" w:hAnsi="Times New Roman" w:cs="Times New Roman"/>
                <w:sz w:val="28"/>
                <w:szCs w:val="28"/>
                <w:lang w:eastAsia="ru-RU"/>
              </w:rPr>
              <w:t>А.А.Фета</w:t>
            </w:r>
            <w:proofErr w:type="spellEnd"/>
          </w:p>
        </w:tc>
        <w:tc>
          <w:tcPr>
            <w:tcW w:w="1276" w:type="dxa"/>
          </w:tcPr>
          <w:p w:rsidR="00A87FB3" w:rsidRPr="00B57AD2" w:rsidRDefault="00A87FB3"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Pr>
          <w:p w:rsidR="00A87FB3" w:rsidRPr="00B57AD2" w:rsidRDefault="00CE58A2"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Стр.330-337</w:t>
            </w:r>
          </w:p>
        </w:tc>
        <w:tc>
          <w:tcPr>
            <w:tcW w:w="1559" w:type="dxa"/>
            <w:vMerge/>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c>
          <w:tcPr>
            <w:tcW w:w="1418"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r>
      <w:tr w:rsidR="00A87FB3" w:rsidRPr="00B57AD2" w:rsidTr="005E15CA">
        <w:tblPrEx>
          <w:tblLook w:val="0000" w:firstRow="0" w:lastRow="0" w:firstColumn="0" w:lastColumn="0" w:noHBand="0" w:noVBand="0"/>
        </w:tblPrEx>
        <w:trPr>
          <w:trHeight w:val="132"/>
        </w:trPr>
        <w:tc>
          <w:tcPr>
            <w:tcW w:w="817" w:type="dxa"/>
          </w:tcPr>
          <w:p w:rsidR="00A87FB3" w:rsidRPr="005E15CA" w:rsidRDefault="00A87FB3"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50</w:t>
            </w:r>
          </w:p>
        </w:tc>
        <w:tc>
          <w:tcPr>
            <w:tcW w:w="7796" w:type="dxa"/>
          </w:tcPr>
          <w:p w:rsidR="00A87FB3" w:rsidRPr="00B57AD2" w:rsidRDefault="00F948F3"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Контрольная работа по творчеству Ф.И. Тютчева и А.А. Фета.</w:t>
            </w:r>
          </w:p>
        </w:tc>
        <w:tc>
          <w:tcPr>
            <w:tcW w:w="1276" w:type="dxa"/>
          </w:tcPr>
          <w:p w:rsidR="00A87FB3" w:rsidRPr="00B57AD2" w:rsidRDefault="00A87FB3"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Pr>
          <w:p w:rsidR="00A87FB3" w:rsidRPr="00B57AD2" w:rsidRDefault="00CE58A2"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 xml:space="preserve">Анализ </w:t>
            </w:r>
            <w:proofErr w:type="gramStart"/>
            <w:r w:rsidRPr="00B57AD2">
              <w:rPr>
                <w:rFonts w:ascii="Times New Roman" w:eastAsia="Times New Roman" w:hAnsi="Times New Roman" w:cs="Times New Roman"/>
                <w:sz w:val="28"/>
                <w:szCs w:val="28"/>
                <w:lang w:eastAsia="ru-RU"/>
              </w:rPr>
              <w:t>стих-</w:t>
            </w:r>
            <w:proofErr w:type="spellStart"/>
            <w:r w:rsidRPr="00B57AD2">
              <w:rPr>
                <w:rFonts w:ascii="Times New Roman" w:eastAsia="Times New Roman" w:hAnsi="Times New Roman" w:cs="Times New Roman"/>
                <w:sz w:val="28"/>
                <w:szCs w:val="28"/>
                <w:lang w:eastAsia="ru-RU"/>
              </w:rPr>
              <w:t>ия</w:t>
            </w:r>
            <w:proofErr w:type="spellEnd"/>
            <w:proofErr w:type="gramEnd"/>
            <w:r w:rsidRPr="00B57AD2">
              <w:rPr>
                <w:rFonts w:ascii="Times New Roman" w:eastAsia="Times New Roman" w:hAnsi="Times New Roman" w:cs="Times New Roman"/>
                <w:sz w:val="28"/>
                <w:szCs w:val="28"/>
                <w:lang w:eastAsia="ru-RU"/>
              </w:rPr>
              <w:t xml:space="preserve"> (по выбору)</w:t>
            </w:r>
          </w:p>
        </w:tc>
        <w:tc>
          <w:tcPr>
            <w:tcW w:w="1559" w:type="dxa"/>
            <w:vMerge/>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c>
          <w:tcPr>
            <w:tcW w:w="1418"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r>
      <w:tr w:rsidR="00A87FB3" w:rsidRPr="00B57AD2" w:rsidTr="005E15CA">
        <w:tblPrEx>
          <w:tblLook w:val="0000" w:firstRow="0" w:lastRow="0" w:firstColumn="0" w:lastColumn="0" w:noHBand="0" w:noVBand="0"/>
        </w:tblPrEx>
        <w:trPr>
          <w:trHeight w:val="150"/>
        </w:trPr>
        <w:tc>
          <w:tcPr>
            <w:tcW w:w="9889" w:type="dxa"/>
            <w:gridSpan w:val="3"/>
          </w:tcPr>
          <w:p w:rsidR="00A87FB3" w:rsidRPr="005E15CA" w:rsidRDefault="00A87FB3"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 xml:space="preserve">Творчество </w:t>
            </w:r>
            <w:proofErr w:type="spellStart"/>
            <w:r w:rsidRPr="005E15CA">
              <w:rPr>
                <w:rFonts w:ascii="Times New Roman" w:eastAsia="Times New Roman" w:hAnsi="Times New Roman" w:cs="Times New Roman"/>
                <w:b/>
                <w:sz w:val="28"/>
                <w:szCs w:val="28"/>
                <w:lang w:eastAsia="ru-RU"/>
              </w:rPr>
              <w:t>А.К.Толстого</w:t>
            </w:r>
            <w:proofErr w:type="spellEnd"/>
            <w:r w:rsidRPr="005E15CA">
              <w:rPr>
                <w:rFonts w:ascii="Times New Roman" w:eastAsia="Times New Roman" w:hAnsi="Times New Roman" w:cs="Times New Roman"/>
                <w:b/>
                <w:sz w:val="28"/>
                <w:szCs w:val="28"/>
                <w:lang w:eastAsia="ru-RU"/>
              </w:rPr>
              <w:t xml:space="preserve"> 2ч</w:t>
            </w:r>
          </w:p>
        </w:tc>
        <w:tc>
          <w:tcPr>
            <w:tcW w:w="2410" w:type="dxa"/>
          </w:tcPr>
          <w:p w:rsidR="00A87FB3" w:rsidRPr="00B57AD2" w:rsidRDefault="00A87FB3" w:rsidP="005E15CA">
            <w:pPr>
              <w:spacing w:after="0" w:line="240" w:lineRule="auto"/>
              <w:jc w:val="both"/>
              <w:rPr>
                <w:rFonts w:ascii="Times New Roman" w:eastAsia="Times New Roman" w:hAnsi="Times New Roman" w:cs="Times New Roman"/>
                <w:b/>
                <w:sz w:val="28"/>
                <w:szCs w:val="28"/>
                <w:lang w:eastAsia="ru-RU"/>
              </w:rPr>
            </w:pPr>
          </w:p>
        </w:tc>
        <w:tc>
          <w:tcPr>
            <w:tcW w:w="1559"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c>
          <w:tcPr>
            <w:tcW w:w="1418" w:type="dxa"/>
            <w:vMerge w:val="restart"/>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r>
      <w:tr w:rsidR="00A87FB3" w:rsidRPr="00B57AD2" w:rsidTr="005E15CA">
        <w:tblPrEx>
          <w:tblLook w:val="0000" w:firstRow="0" w:lastRow="0" w:firstColumn="0" w:lastColumn="0" w:noHBand="0" w:noVBand="0"/>
        </w:tblPrEx>
        <w:trPr>
          <w:trHeight w:val="111"/>
        </w:trPr>
        <w:tc>
          <w:tcPr>
            <w:tcW w:w="817" w:type="dxa"/>
          </w:tcPr>
          <w:p w:rsidR="00A87FB3" w:rsidRPr="005E15CA" w:rsidRDefault="00A87FB3"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51</w:t>
            </w:r>
          </w:p>
        </w:tc>
        <w:tc>
          <w:tcPr>
            <w:tcW w:w="7796"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Художественный мир А. К. Толстого. Любовная лирика А. К. Толстого.</w:t>
            </w:r>
          </w:p>
        </w:tc>
        <w:tc>
          <w:tcPr>
            <w:tcW w:w="1276" w:type="dxa"/>
          </w:tcPr>
          <w:p w:rsidR="00A87FB3" w:rsidRPr="00B57AD2" w:rsidRDefault="00A87FB3"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Pr>
          <w:p w:rsidR="00A87FB3" w:rsidRPr="00B57AD2" w:rsidRDefault="00D8495F"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Стр.339-350</w:t>
            </w:r>
          </w:p>
        </w:tc>
        <w:tc>
          <w:tcPr>
            <w:tcW w:w="1559" w:type="dxa"/>
            <w:vMerge w:val="restart"/>
          </w:tcPr>
          <w:p w:rsidR="001B07C7" w:rsidRPr="00B57AD2" w:rsidRDefault="001B07C7" w:rsidP="005E15CA">
            <w:pPr>
              <w:spacing w:after="0" w:line="240" w:lineRule="auto"/>
              <w:jc w:val="both"/>
              <w:rPr>
                <w:rFonts w:ascii="Times New Roman" w:eastAsia="Times New Roman" w:hAnsi="Times New Roman" w:cs="Times New Roman"/>
                <w:sz w:val="28"/>
                <w:szCs w:val="28"/>
                <w:lang w:eastAsia="ru-RU"/>
              </w:rPr>
            </w:pPr>
          </w:p>
          <w:p w:rsidR="001B07C7" w:rsidRPr="00B57AD2" w:rsidRDefault="001B07C7" w:rsidP="005E15CA">
            <w:pPr>
              <w:spacing w:after="0" w:line="240" w:lineRule="auto"/>
              <w:jc w:val="both"/>
              <w:rPr>
                <w:rFonts w:ascii="Times New Roman" w:eastAsia="Times New Roman" w:hAnsi="Times New Roman" w:cs="Times New Roman"/>
                <w:sz w:val="28"/>
                <w:szCs w:val="28"/>
                <w:lang w:eastAsia="ru-RU"/>
              </w:rPr>
            </w:pPr>
          </w:p>
          <w:p w:rsidR="001B07C7" w:rsidRPr="00B57AD2" w:rsidRDefault="001B07C7" w:rsidP="005E15CA">
            <w:pPr>
              <w:spacing w:after="0" w:line="240" w:lineRule="auto"/>
              <w:jc w:val="both"/>
              <w:rPr>
                <w:rFonts w:ascii="Times New Roman" w:eastAsia="Times New Roman" w:hAnsi="Times New Roman" w:cs="Times New Roman"/>
                <w:sz w:val="28"/>
                <w:szCs w:val="28"/>
                <w:lang w:eastAsia="ru-RU"/>
              </w:rPr>
            </w:pPr>
          </w:p>
          <w:p w:rsidR="001B07C7" w:rsidRPr="00B57AD2" w:rsidRDefault="001B07C7" w:rsidP="005E15CA">
            <w:pPr>
              <w:spacing w:after="0" w:line="240" w:lineRule="auto"/>
              <w:jc w:val="both"/>
              <w:rPr>
                <w:rFonts w:ascii="Times New Roman" w:eastAsia="Times New Roman" w:hAnsi="Times New Roman" w:cs="Times New Roman"/>
                <w:sz w:val="28"/>
                <w:szCs w:val="28"/>
                <w:lang w:eastAsia="ru-RU"/>
              </w:rPr>
            </w:pPr>
          </w:p>
        </w:tc>
        <w:tc>
          <w:tcPr>
            <w:tcW w:w="1418" w:type="dxa"/>
            <w:vMerge/>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r>
      <w:tr w:rsidR="00A87FB3" w:rsidRPr="00B57AD2" w:rsidTr="005E15CA">
        <w:tblPrEx>
          <w:tblLook w:val="0000" w:firstRow="0" w:lastRow="0" w:firstColumn="0" w:lastColumn="0" w:noHBand="0" w:noVBand="0"/>
        </w:tblPrEx>
        <w:trPr>
          <w:trHeight w:val="297"/>
        </w:trPr>
        <w:tc>
          <w:tcPr>
            <w:tcW w:w="817" w:type="dxa"/>
          </w:tcPr>
          <w:p w:rsidR="00A87FB3" w:rsidRPr="005E15CA" w:rsidRDefault="00A87FB3"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lastRenderedPageBreak/>
              <w:t>52</w:t>
            </w:r>
          </w:p>
        </w:tc>
        <w:tc>
          <w:tcPr>
            <w:tcW w:w="7796"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 xml:space="preserve">Исторические взгляды Толстого и его сатирические стихотворения. </w:t>
            </w:r>
          </w:p>
        </w:tc>
        <w:tc>
          <w:tcPr>
            <w:tcW w:w="1276" w:type="dxa"/>
          </w:tcPr>
          <w:p w:rsidR="00A87FB3" w:rsidRPr="00B57AD2" w:rsidRDefault="00A87FB3"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Pr>
          <w:p w:rsidR="00A87FB3" w:rsidRPr="00B57AD2" w:rsidRDefault="00D8495F"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Стр.350-361</w:t>
            </w:r>
          </w:p>
        </w:tc>
        <w:tc>
          <w:tcPr>
            <w:tcW w:w="1559" w:type="dxa"/>
            <w:vMerge/>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c>
          <w:tcPr>
            <w:tcW w:w="1418"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r>
      <w:tr w:rsidR="00A87FB3" w:rsidRPr="00B57AD2" w:rsidTr="005E15CA">
        <w:tblPrEx>
          <w:tblLook w:val="0000" w:firstRow="0" w:lastRow="0" w:firstColumn="0" w:lastColumn="0" w:noHBand="0" w:noVBand="0"/>
        </w:tblPrEx>
        <w:trPr>
          <w:trHeight w:val="135"/>
        </w:trPr>
        <w:tc>
          <w:tcPr>
            <w:tcW w:w="9889" w:type="dxa"/>
            <w:gridSpan w:val="3"/>
          </w:tcPr>
          <w:p w:rsidR="00A87FB3" w:rsidRPr="005E15CA" w:rsidRDefault="00A87FB3"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lastRenderedPageBreak/>
              <w:t xml:space="preserve">Творчество </w:t>
            </w:r>
            <w:proofErr w:type="spellStart"/>
            <w:r w:rsidRPr="005E15CA">
              <w:rPr>
                <w:rFonts w:ascii="Times New Roman" w:eastAsia="Times New Roman" w:hAnsi="Times New Roman" w:cs="Times New Roman"/>
                <w:b/>
                <w:sz w:val="28"/>
                <w:szCs w:val="28"/>
                <w:lang w:eastAsia="ru-RU"/>
              </w:rPr>
              <w:t>М.Е.Салтыкова</w:t>
            </w:r>
            <w:proofErr w:type="spellEnd"/>
            <w:r w:rsidRPr="005E15CA">
              <w:rPr>
                <w:rFonts w:ascii="Times New Roman" w:eastAsia="Times New Roman" w:hAnsi="Times New Roman" w:cs="Times New Roman"/>
                <w:b/>
                <w:sz w:val="28"/>
                <w:szCs w:val="28"/>
                <w:lang w:eastAsia="ru-RU"/>
              </w:rPr>
              <w:t>-Щедрина 4ч</w:t>
            </w:r>
          </w:p>
        </w:tc>
        <w:tc>
          <w:tcPr>
            <w:tcW w:w="2410" w:type="dxa"/>
          </w:tcPr>
          <w:p w:rsidR="00A87FB3" w:rsidRPr="00B57AD2" w:rsidRDefault="00A87FB3" w:rsidP="005E15CA">
            <w:pPr>
              <w:spacing w:after="0" w:line="240" w:lineRule="auto"/>
              <w:jc w:val="both"/>
              <w:rPr>
                <w:rFonts w:ascii="Times New Roman" w:eastAsia="Times New Roman" w:hAnsi="Times New Roman" w:cs="Times New Roman"/>
                <w:b/>
                <w:sz w:val="28"/>
                <w:szCs w:val="28"/>
                <w:lang w:eastAsia="ru-RU"/>
              </w:rPr>
            </w:pPr>
          </w:p>
        </w:tc>
        <w:tc>
          <w:tcPr>
            <w:tcW w:w="1559" w:type="dxa"/>
            <w:vMerge/>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c>
          <w:tcPr>
            <w:tcW w:w="1418" w:type="dxa"/>
            <w:vMerge w:val="restart"/>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r>
      <w:tr w:rsidR="00A87FB3" w:rsidRPr="00B57AD2" w:rsidTr="005E15CA">
        <w:tblPrEx>
          <w:tblLook w:val="0000" w:firstRow="0" w:lastRow="0" w:firstColumn="0" w:lastColumn="0" w:noHBand="0" w:noVBand="0"/>
        </w:tblPrEx>
        <w:trPr>
          <w:trHeight w:val="126"/>
        </w:trPr>
        <w:tc>
          <w:tcPr>
            <w:tcW w:w="817" w:type="dxa"/>
          </w:tcPr>
          <w:p w:rsidR="00A87FB3" w:rsidRPr="005E15CA" w:rsidRDefault="00A87FB3"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53</w:t>
            </w:r>
          </w:p>
        </w:tc>
        <w:tc>
          <w:tcPr>
            <w:tcW w:w="7796"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Формирование сатирического дарования Салтыкова - Щедрина.</w:t>
            </w:r>
          </w:p>
        </w:tc>
        <w:tc>
          <w:tcPr>
            <w:tcW w:w="1276" w:type="dxa"/>
          </w:tcPr>
          <w:p w:rsidR="00A87FB3" w:rsidRPr="00B57AD2" w:rsidRDefault="00A87FB3"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Pr>
          <w:p w:rsidR="00A87FB3" w:rsidRPr="00B57AD2" w:rsidRDefault="00D8495F"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Стр.3-10</w:t>
            </w:r>
          </w:p>
        </w:tc>
        <w:tc>
          <w:tcPr>
            <w:tcW w:w="1559" w:type="dxa"/>
            <w:vMerge/>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c>
          <w:tcPr>
            <w:tcW w:w="1418" w:type="dxa"/>
            <w:vMerge/>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r>
      <w:tr w:rsidR="00A87FB3" w:rsidRPr="00B57AD2" w:rsidTr="005E15CA">
        <w:tblPrEx>
          <w:tblLook w:val="0000" w:firstRow="0" w:lastRow="0" w:firstColumn="0" w:lastColumn="0" w:noHBand="0" w:noVBand="0"/>
        </w:tblPrEx>
        <w:trPr>
          <w:trHeight w:val="150"/>
        </w:trPr>
        <w:tc>
          <w:tcPr>
            <w:tcW w:w="817" w:type="dxa"/>
          </w:tcPr>
          <w:p w:rsidR="00A87FB3" w:rsidRPr="005E15CA" w:rsidRDefault="00A87FB3"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54</w:t>
            </w:r>
          </w:p>
        </w:tc>
        <w:tc>
          <w:tcPr>
            <w:tcW w:w="7796"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«История одного города» как итог жизненного опыта и сатирического творчества Салтыкова – Щедрина 1860-х годов.</w:t>
            </w:r>
          </w:p>
        </w:tc>
        <w:tc>
          <w:tcPr>
            <w:tcW w:w="1276" w:type="dxa"/>
          </w:tcPr>
          <w:p w:rsidR="00A87FB3" w:rsidRPr="00B57AD2" w:rsidRDefault="00A87FB3"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Pr>
          <w:p w:rsidR="00A87FB3" w:rsidRPr="00B57AD2" w:rsidRDefault="00D8495F"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Стр.10-22</w:t>
            </w:r>
          </w:p>
        </w:tc>
        <w:tc>
          <w:tcPr>
            <w:tcW w:w="1559" w:type="dxa"/>
            <w:vMerge w:val="restart"/>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p w:rsidR="001B07C7" w:rsidRPr="00B57AD2" w:rsidRDefault="001B07C7" w:rsidP="005E15CA">
            <w:pPr>
              <w:spacing w:after="0" w:line="240" w:lineRule="auto"/>
              <w:jc w:val="both"/>
              <w:rPr>
                <w:rFonts w:ascii="Times New Roman" w:eastAsia="Times New Roman" w:hAnsi="Times New Roman" w:cs="Times New Roman"/>
                <w:sz w:val="28"/>
                <w:szCs w:val="28"/>
                <w:lang w:eastAsia="ru-RU"/>
              </w:rPr>
            </w:pPr>
          </w:p>
          <w:p w:rsidR="001B07C7" w:rsidRPr="00B57AD2" w:rsidRDefault="001B07C7" w:rsidP="005E15CA">
            <w:pPr>
              <w:spacing w:after="0" w:line="240" w:lineRule="auto"/>
              <w:jc w:val="both"/>
              <w:rPr>
                <w:rFonts w:ascii="Times New Roman" w:eastAsia="Times New Roman" w:hAnsi="Times New Roman" w:cs="Times New Roman"/>
                <w:sz w:val="28"/>
                <w:szCs w:val="28"/>
                <w:lang w:eastAsia="ru-RU"/>
              </w:rPr>
            </w:pPr>
          </w:p>
          <w:p w:rsidR="001B07C7" w:rsidRPr="00B57AD2" w:rsidRDefault="001B07C7" w:rsidP="005E15CA">
            <w:pPr>
              <w:spacing w:after="0" w:line="240" w:lineRule="auto"/>
              <w:jc w:val="both"/>
              <w:rPr>
                <w:rFonts w:ascii="Times New Roman" w:eastAsia="Times New Roman" w:hAnsi="Times New Roman" w:cs="Times New Roman"/>
                <w:sz w:val="28"/>
                <w:szCs w:val="28"/>
                <w:lang w:eastAsia="ru-RU"/>
              </w:rPr>
            </w:pPr>
          </w:p>
        </w:tc>
        <w:tc>
          <w:tcPr>
            <w:tcW w:w="1418"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r>
      <w:tr w:rsidR="00A87FB3" w:rsidRPr="00B57AD2" w:rsidTr="005E15CA">
        <w:tblPrEx>
          <w:tblLook w:val="0000" w:firstRow="0" w:lastRow="0" w:firstColumn="0" w:lastColumn="0" w:noHBand="0" w:noVBand="0"/>
        </w:tblPrEx>
        <w:trPr>
          <w:trHeight w:val="111"/>
        </w:trPr>
        <w:tc>
          <w:tcPr>
            <w:tcW w:w="817" w:type="dxa"/>
          </w:tcPr>
          <w:p w:rsidR="00A87FB3" w:rsidRPr="005E15CA" w:rsidRDefault="00A87FB3"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55</w:t>
            </w:r>
          </w:p>
        </w:tc>
        <w:tc>
          <w:tcPr>
            <w:tcW w:w="7796"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 xml:space="preserve">Градоначальники города </w:t>
            </w:r>
            <w:proofErr w:type="spellStart"/>
            <w:r w:rsidRPr="00B57AD2">
              <w:rPr>
                <w:rFonts w:ascii="Times New Roman" w:eastAsia="Times New Roman" w:hAnsi="Times New Roman" w:cs="Times New Roman"/>
                <w:sz w:val="28"/>
                <w:szCs w:val="28"/>
                <w:lang w:eastAsia="ru-RU"/>
              </w:rPr>
              <w:t>Глупова</w:t>
            </w:r>
            <w:proofErr w:type="spellEnd"/>
            <w:r w:rsidRPr="00B57AD2">
              <w:rPr>
                <w:rFonts w:ascii="Times New Roman" w:eastAsia="Times New Roman" w:hAnsi="Times New Roman" w:cs="Times New Roman"/>
                <w:sz w:val="28"/>
                <w:szCs w:val="28"/>
                <w:lang w:eastAsia="ru-RU"/>
              </w:rPr>
              <w:t xml:space="preserve"> как земные идолы.</w:t>
            </w:r>
          </w:p>
        </w:tc>
        <w:tc>
          <w:tcPr>
            <w:tcW w:w="1276" w:type="dxa"/>
          </w:tcPr>
          <w:p w:rsidR="00A87FB3" w:rsidRPr="00B57AD2" w:rsidRDefault="00A87FB3"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Pr>
          <w:p w:rsidR="00A87FB3" w:rsidRPr="00B57AD2" w:rsidRDefault="00D8495F"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Стр.22-29</w:t>
            </w:r>
          </w:p>
        </w:tc>
        <w:tc>
          <w:tcPr>
            <w:tcW w:w="1559" w:type="dxa"/>
            <w:vMerge/>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c>
          <w:tcPr>
            <w:tcW w:w="1418"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r>
      <w:tr w:rsidR="00A87FB3" w:rsidRPr="00B57AD2" w:rsidTr="005E15CA">
        <w:tblPrEx>
          <w:tblLook w:val="0000" w:firstRow="0" w:lastRow="0" w:firstColumn="0" w:lastColumn="0" w:noHBand="0" w:noVBand="0"/>
        </w:tblPrEx>
        <w:trPr>
          <w:trHeight w:val="282"/>
        </w:trPr>
        <w:tc>
          <w:tcPr>
            <w:tcW w:w="817" w:type="dxa"/>
          </w:tcPr>
          <w:p w:rsidR="00A87FB3" w:rsidRPr="005E15CA" w:rsidRDefault="00A87FB3"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56</w:t>
            </w:r>
          </w:p>
        </w:tc>
        <w:tc>
          <w:tcPr>
            <w:tcW w:w="7796"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Пророческий смысл финала сатиры.</w:t>
            </w:r>
          </w:p>
        </w:tc>
        <w:tc>
          <w:tcPr>
            <w:tcW w:w="1276" w:type="dxa"/>
          </w:tcPr>
          <w:p w:rsidR="00A87FB3" w:rsidRPr="00B57AD2" w:rsidRDefault="00A87FB3"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Pr>
          <w:p w:rsidR="00A87FB3" w:rsidRPr="00B57AD2" w:rsidRDefault="00D8495F"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Стр.29-41</w:t>
            </w:r>
          </w:p>
        </w:tc>
        <w:tc>
          <w:tcPr>
            <w:tcW w:w="1559" w:type="dxa"/>
            <w:vMerge/>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c>
          <w:tcPr>
            <w:tcW w:w="1418"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r>
      <w:tr w:rsidR="00A87FB3" w:rsidRPr="00B57AD2" w:rsidTr="005E15CA">
        <w:tblPrEx>
          <w:tblLook w:val="0000" w:firstRow="0" w:lastRow="0" w:firstColumn="0" w:lastColumn="0" w:noHBand="0" w:noVBand="0"/>
        </w:tblPrEx>
        <w:trPr>
          <w:trHeight w:val="240"/>
        </w:trPr>
        <w:tc>
          <w:tcPr>
            <w:tcW w:w="9889" w:type="dxa"/>
            <w:gridSpan w:val="3"/>
          </w:tcPr>
          <w:p w:rsidR="00A87FB3" w:rsidRPr="005E15CA" w:rsidRDefault="00A87FB3"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Страницы истории западноевропейского романа 19 века 1ч</w:t>
            </w:r>
          </w:p>
        </w:tc>
        <w:tc>
          <w:tcPr>
            <w:tcW w:w="2410" w:type="dxa"/>
          </w:tcPr>
          <w:p w:rsidR="00A87FB3" w:rsidRPr="00B57AD2" w:rsidRDefault="00A87FB3" w:rsidP="005E15CA">
            <w:pPr>
              <w:spacing w:after="0" w:line="240" w:lineRule="auto"/>
              <w:jc w:val="both"/>
              <w:rPr>
                <w:rFonts w:ascii="Times New Roman" w:eastAsia="Times New Roman" w:hAnsi="Times New Roman" w:cs="Times New Roman"/>
                <w:b/>
                <w:sz w:val="28"/>
                <w:szCs w:val="28"/>
                <w:lang w:eastAsia="ru-RU"/>
              </w:rPr>
            </w:pPr>
          </w:p>
        </w:tc>
        <w:tc>
          <w:tcPr>
            <w:tcW w:w="1559" w:type="dxa"/>
            <w:vMerge w:val="restart"/>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p w:rsidR="001B07C7" w:rsidRPr="00B57AD2" w:rsidRDefault="001B07C7" w:rsidP="005E15CA">
            <w:pPr>
              <w:spacing w:after="0" w:line="240" w:lineRule="auto"/>
              <w:jc w:val="both"/>
              <w:rPr>
                <w:rFonts w:ascii="Times New Roman" w:eastAsia="Times New Roman" w:hAnsi="Times New Roman" w:cs="Times New Roman"/>
                <w:sz w:val="28"/>
                <w:szCs w:val="28"/>
                <w:lang w:eastAsia="ru-RU"/>
              </w:rPr>
            </w:pPr>
          </w:p>
          <w:p w:rsidR="001B07C7" w:rsidRPr="00B57AD2" w:rsidRDefault="001B07C7" w:rsidP="005E15CA">
            <w:pPr>
              <w:spacing w:after="0" w:line="240" w:lineRule="auto"/>
              <w:jc w:val="both"/>
              <w:rPr>
                <w:rFonts w:ascii="Times New Roman" w:eastAsia="Times New Roman" w:hAnsi="Times New Roman" w:cs="Times New Roman"/>
                <w:sz w:val="28"/>
                <w:szCs w:val="28"/>
                <w:lang w:eastAsia="ru-RU"/>
              </w:rPr>
            </w:pPr>
          </w:p>
        </w:tc>
        <w:tc>
          <w:tcPr>
            <w:tcW w:w="1418"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r>
      <w:tr w:rsidR="00A87FB3" w:rsidRPr="00B57AD2" w:rsidTr="005E15CA">
        <w:tblPrEx>
          <w:tblLook w:val="0000" w:firstRow="0" w:lastRow="0" w:firstColumn="0" w:lastColumn="0" w:noHBand="0" w:noVBand="0"/>
        </w:tblPrEx>
        <w:trPr>
          <w:trHeight w:val="360"/>
        </w:trPr>
        <w:tc>
          <w:tcPr>
            <w:tcW w:w="817" w:type="dxa"/>
          </w:tcPr>
          <w:p w:rsidR="00A87FB3" w:rsidRPr="005E15CA" w:rsidRDefault="00A87FB3"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57</w:t>
            </w:r>
          </w:p>
        </w:tc>
        <w:tc>
          <w:tcPr>
            <w:tcW w:w="7796"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roofErr w:type="spellStart"/>
            <w:r w:rsidRPr="00B57AD2">
              <w:rPr>
                <w:rFonts w:ascii="Times New Roman" w:eastAsia="Times New Roman" w:hAnsi="Times New Roman" w:cs="Times New Roman"/>
                <w:sz w:val="28"/>
                <w:szCs w:val="28"/>
                <w:lang w:eastAsia="ru-RU"/>
              </w:rPr>
              <w:t>Ф.Стендаль</w:t>
            </w:r>
            <w:proofErr w:type="spellEnd"/>
            <w:r w:rsidRPr="00B57AD2">
              <w:rPr>
                <w:rFonts w:ascii="Times New Roman" w:eastAsia="Times New Roman" w:hAnsi="Times New Roman" w:cs="Times New Roman"/>
                <w:sz w:val="28"/>
                <w:szCs w:val="28"/>
                <w:lang w:eastAsia="ru-RU"/>
              </w:rPr>
              <w:t xml:space="preserve">, О. де Бальзак, </w:t>
            </w:r>
            <w:proofErr w:type="spellStart"/>
            <w:r w:rsidRPr="00B57AD2">
              <w:rPr>
                <w:rFonts w:ascii="Times New Roman" w:eastAsia="Times New Roman" w:hAnsi="Times New Roman" w:cs="Times New Roman"/>
                <w:sz w:val="28"/>
                <w:szCs w:val="28"/>
                <w:lang w:eastAsia="ru-RU"/>
              </w:rPr>
              <w:t>Ч.Диккенс</w:t>
            </w:r>
            <w:proofErr w:type="spellEnd"/>
          </w:p>
        </w:tc>
        <w:tc>
          <w:tcPr>
            <w:tcW w:w="1276" w:type="dxa"/>
          </w:tcPr>
          <w:p w:rsidR="00A87FB3" w:rsidRPr="00B57AD2" w:rsidRDefault="00A87FB3"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Pr>
          <w:p w:rsidR="00A87FB3" w:rsidRPr="00B57AD2" w:rsidRDefault="00D8495F"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Стр.43-66</w:t>
            </w:r>
          </w:p>
        </w:tc>
        <w:tc>
          <w:tcPr>
            <w:tcW w:w="1559" w:type="dxa"/>
            <w:vMerge/>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c>
          <w:tcPr>
            <w:tcW w:w="1418" w:type="dxa"/>
            <w:vMerge w:val="restart"/>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r>
      <w:tr w:rsidR="00A87FB3" w:rsidRPr="00B57AD2" w:rsidTr="005E15CA">
        <w:tblPrEx>
          <w:tblLook w:val="0000" w:firstRow="0" w:lastRow="0" w:firstColumn="0" w:lastColumn="0" w:noHBand="0" w:noVBand="0"/>
        </w:tblPrEx>
        <w:trPr>
          <w:trHeight w:val="187"/>
        </w:trPr>
        <w:tc>
          <w:tcPr>
            <w:tcW w:w="9889" w:type="dxa"/>
            <w:gridSpan w:val="3"/>
          </w:tcPr>
          <w:p w:rsidR="00A87FB3" w:rsidRPr="005E15CA" w:rsidRDefault="00A87FB3"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 xml:space="preserve">Творчество </w:t>
            </w:r>
            <w:proofErr w:type="spellStart"/>
            <w:r w:rsidRPr="005E15CA">
              <w:rPr>
                <w:rFonts w:ascii="Times New Roman" w:eastAsia="Times New Roman" w:hAnsi="Times New Roman" w:cs="Times New Roman"/>
                <w:b/>
                <w:sz w:val="28"/>
                <w:szCs w:val="28"/>
                <w:lang w:eastAsia="ru-RU"/>
              </w:rPr>
              <w:t>Ф.М.Достоевского</w:t>
            </w:r>
            <w:proofErr w:type="spellEnd"/>
            <w:r w:rsidRPr="005E15CA">
              <w:rPr>
                <w:rFonts w:ascii="Times New Roman" w:eastAsia="Times New Roman" w:hAnsi="Times New Roman" w:cs="Times New Roman"/>
                <w:b/>
                <w:sz w:val="28"/>
                <w:szCs w:val="28"/>
                <w:lang w:eastAsia="ru-RU"/>
              </w:rPr>
              <w:t xml:space="preserve"> 11ч</w:t>
            </w:r>
          </w:p>
        </w:tc>
        <w:tc>
          <w:tcPr>
            <w:tcW w:w="2410" w:type="dxa"/>
          </w:tcPr>
          <w:p w:rsidR="00A87FB3" w:rsidRPr="00B57AD2" w:rsidRDefault="00A87FB3" w:rsidP="005E15CA">
            <w:pPr>
              <w:spacing w:after="0" w:line="240" w:lineRule="auto"/>
              <w:jc w:val="both"/>
              <w:rPr>
                <w:rFonts w:ascii="Times New Roman" w:eastAsia="Times New Roman" w:hAnsi="Times New Roman" w:cs="Times New Roman"/>
                <w:b/>
                <w:sz w:val="28"/>
                <w:szCs w:val="28"/>
                <w:lang w:eastAsia="ru-RU"/>
              </w:rPr>
            </w:pPr>
          </w:p>
        </w:tc>
        <w:tc>
          <w:tcPr>
            <w:tcW w:w="1559" w:type="dxa"/>
            <w:vMerge/>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c>
          <w:tcPr>
            <w:tcW w:w="1418" w:type="dxa"/>
            <w:vMerge/>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r>
      <w:tr w:rsidR="00A87FB3" w:rsidRPr="00B57AD2" w:rsidTr="005E15CA">
        <w:tblPrEx>
          <w:tblLook w:val="0000" w:firstRow="0" w:lastRow="0" w:firstColumn="0" w:lastColumn="0" w:noHBand="0" w:noVBand="0"/>
        </w:tblPrEx>
        <w:trPr>
          <w:trHeight w:val="344"/>
        </w:trPr>
        <w:tc>
          <w:tcPr>
            <w:tcW w:w="817" w:type="dxa"/>
          </w:tcPr>
          <w:p w:rsidR="00A87FB3" w:rsidRPr="005E15CA" w:rsidRDefault="00A87FB3"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58</w:t>
            </w:r>
          </w:p>
        </w:tc>
        <w:tc>
          <w:tcPr>
            <w:tcW w:w="7796"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roofErr w:type="spellStart"/>
            <w:r w:rsidRPr="00B57AD2">
              <w:rPr>
                <w:rFonts w:ascii="Times New Roman" w:eastAsia="Times New Roman" w:hAnsi="Times New Roman" w:cs="Times New Roman"/>
                <w:sz w:val="28"/>
                <w:szCs w:val="28"/>
                <w:lang w:eastAsia="ru-RU"/>
              </w:rPr>
              <w:t>Ф.М.Достоевский</w:t>
            </w:r>
            <w:proofErr w:type="spellEnd"/>
            <w:r w:rsidRPr="00B57AD2">
              <w:rPr>
                <w:rFonts w:ascii="Times New Roman" w:eastAsia="Times New Roman" w:hAnsi="Times New Roman" w:cs="Times New Roman"/>
                <w:sz w:val="28"/>
                <w:szCs w:val="28"/>
                <w:lang w:eastAsia="ru-RU"/>
              </w:rPr>
              <w:t>. Этапы биографии и творчества</w:t>
            </w:r>
          </w:p>
        </w:tc>
        <w:tc>
          <w:tcPr>
            <w:tcW w:w="1276" w:type="dxa"/>
          </w:tcPr>
          <w:p w:rsidR="00A87FB3" w:rsidRPr="00B57AD2" w:rsidRDefault="00A87FB3"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Pr>
          <w:p w:rsidR="00A87FB3" w:rsidRPr="00B57AD2" w:rsidRDefault="00D8495F"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Стр.66-84</w:t>
            </w:r>
          </w:p>
        </w:tc>
        <w:tc>
          <w:tcPr>
            <w:tcW w:w="1559" w:type="dxa"/>
            <w:vMerge/>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c>
          <w:tcPr>
            <w:tcW w:w="1418"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r>
      <w:tr w:rsidR="00A87FB3" w:rsidRPr="00B57AD2" w:rsidTr="005E15CA">
        <w:tblPrEx>
          <w:tblLook w:val="0000" w:firstRow="0" w:lastRow="0" w:firstColumn="0" w:lastColumn="0" w:noHBand="0" w:noVBand="0"/>
        </w:tblPrEx>
        <w:trPr>
          <w:trHeight w:val="344"/>
        </w:trPr>
        <w:tc>
          <w:tcPr>
            <w:tcW w:w="817" w:type="dxa"/>
          </w:tcPr>
          <w:p w:rsidR="00A87FB3" w:rsidRPr="005E15CA" w:rsidRDefault="00A87FB3"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59</w:t>
            </w:r>
          </w:p>
        </w:tc>
        <w:tc>
          <w:tcPr>
            <w:tcW w:w="7796"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Роман «Преступление и наказание». В Петербурге Достоевского или «Лик мира сего»</w:t>
            </w:r>
          </w:p>
        </w:tc>
        <w:tc>
          <w:tcPr>
            <w:tcW w:w="1276" w:type="dxa"/>
          </w:tcPr>
          <w:p w:rsidR="00A87FB3" w:rsidRPr="00B57AD2" w:rsidRDefault="00A87FB3"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Pr>
          <w:p w:rsidR="00A87FB3" w:rsidRPr="00B57AD2" w:rsidRDefault="00D8495F"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Стр.84-90</w:t>
            </w:r>
          </w:p>
        </w:tc>
        <w:tc>
          <w:tcPr>
            <w:tcW w:w="1559"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c>
          <w:tcPr>
            <w:tcW w:w="1418"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r>
      <w:tr w:rsidR="00A87FB3" w:rsidRPr="00B57AD2" w:rsidTr="005E15CA">
        <w:tblPrEx>
          <w:tblLook w:val="0000" w:firstRow="0" w:lastRow="0" w:firstColumn="0" w:lastColumn="0" w:noHBand="0" w:noVBand="0"/>
        </w:tblPrEx>
        <w:trPr>
          <w:trHeight w:val="297"/>
        </w:trPr>
        <w:tc>
          <w:tcPr>
            <w:tcW w:w="817" w:type="dxa"/>
          </w:tcPr>
          <w:p w:rsidR="00A87FB3" w:rsidRPr="005E15CA" w:rsidRDefault="00A87FB3"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60</w:t>
            </w:r>
          </w:p>
        </w:tc>
        <w:tc>
          <w:tcPr>
            <w:tcW w:w="7796"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 xml:space="preserve">«Потрясенный, выбитый из колеи герой» или Раскольников </w:t>
            </w:r>
            <w:proofErr w:type="gramStart"/>
            <w:r w:rsidRPr="00B57AD2">
              <w:rPr>
                <w:rFonts w:ascii="Times New Roman" w:eastAsia="Times New Roman" w:hAnsi="Times New Roman" w:cs="Times New Roman"/>
                <w:sz w:val="28"/>
                <w:szCs w:val="28"/>
                <w:lang w:eastAsia="ru-RU"/>
              </w:rPr>
              <w:t>среди</w:t>
            </w:r>
            <w:proofErr w:type="gramEnd"/>
            <w:r w:rsidRPr="00B57AD2">
              <w:rPr>
                <w:rFonts w:ascii="Times New Roman" w:eastAsia="Times New Roman" w:hAnsi="Times New Roman" w:cs="Times New Roman"/>
                <w:sz w:val="28"/>
                <w:szCs w:val="28"/>
                <w:lang w:eastAsia="ru-RU"/>
              </w:rPr>
              <w:t xml:space="preserve"> униженных и оскорбленных</w:t>
            </w:r>
          </w:p>
        </w:tc>
        <w:tc>
          <w:tcPr>
            <w:tcW w:w="1276" w:type="dxa"/>
          </w:tcPr>
          <w:p w:rsidR="00A87FB3" w:rsidRPr="00B57AD2" w:rsidRDefault="00A87FB3"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c>
          <w:tcPr>
            <w:tcW w:w="1559"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c>
          <w:tcPr>
            <w:tcW w:w="1418"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r>
      <w:tr w:rsidR="00A87FB3" w:rsidRPr="00B57AD2" w:rsidTr="005E15CA">
        <w:tblPrEx>
          <w:tblLook w:val="0000" w:firstRow="0" w:lastRow="0" w:firstColumn="0" w:lastColumn="0" w:noHBand="0" w:noVBand="0"/>
        </w:tblPrEx>
        <w:trPr>
          <w:trHeight w:val="239"/>
        </w:trPr>
        <w:tc>
          <w:tcPr>
            <w:tcW w:w="817" w:type="dxa"/>
          </w:tcPr>
          <w:p w:rsidR="00A87FB3" w:rsidRPr="005E15CA" w:rsidRDefault="00A87FB3"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61</w:t>
            </w:r>
          </w:p>
        </w:tc>
        <w:tc>
          <w:tcPr>
            <w:tcW w:w="7796"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Идея Раскольникова о праве сильной личности</w:t>
            </w:r>
          </w:p>
        </w:tc>
        <w:tc>
          <w:tcPr>
            <w:tcW w:w="1276" w:type="dxa"/>
          </w:tcPr>
          <w:p w:rsidR="00A87FB3" w:rsidRPr="00B57AD2" w:rsidRDefault="00A87FB3"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Pr>
          <w:p w:rsidR="00A87FB3" w:rsidRPr="00B57AD2" w:rsidRDefault="00D8495F"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Стр.90-94</w:t>
            </w:r>
          </w:p>
        </w:tc>
        <w:tc>
          <w:tcPr>
            <w:tcW w:w="1559"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c>
          <w:tcPr>
            <w:tcW w:w="1418"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r>
      <w:tr w:rsidR="00A87FB3" w:rsidRPr="00B57AD2" w:rsidTr="005E15CA">
        <w:tblPrEx>
          <w:tblLook w:val="0000" w:firstRow="0" w:lastRow="0" w:firstColumn="0" w:lastColumn="0" w:noHBand="0" w:noVBand="0"/>
        </w:tblPrEx>
        <w:trPr>
          <w:trHeight w:val="469"/>
        </w:trPr>
        <w:tc>
          <w:tcPr>
            <w:tcW w:w="817" w:type="dxa"/>
          </w:tcPr>
          <w:p w:rsidR="00A87FB3" w:rsidRPr="005E15CA" w:rsidRDefault="00A87FB3"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62</w:t>
            </w:r>
          </w:p>
        </w:tc>
        <w:tc>
          <w:tcPr>
            <w:tcW w:w="7796"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Преступление Раскольникова</w:t>
            </w:r>
          </w:p>
        </w:tc>
        <w:tc>
          <w:tcPr>
            <w:tcW w:w="1276" w:type="dxa"/>
          </w:tcPr>
          <w:p w:rsidR="00A87FB3" w:rsidRPr="00B57AD2" w:rsidRDefault="00A87FB3"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Pr>
          <w:p w:rsidR="00A87FB3" w:rsidRPr="00B57AD2" w:rsidRDefault="00D8495F"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Стр.94-96</w:t>
            </w:r>
          </w:p>
        </w:tc>
        <w:tc>
          <w:tcPr>
            <w:tcW w:w="1559"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c>
          <w:tcPr>
            <w:tcW w:w="1418"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r>
      <w:tr w:rsidR="00A87FB3" w:rsidRPr="00B57AD2" w:rsidTr="005E15CA">
        <w:tblPrEx>
          <w:tblLook w:val="0000" w:firstRow="0" w:lastRow="0" w:firstColumn="0" w:lastColumn="0" w:noHBand="0" w:noVBand="0"/>
        </w:tblPrEx>
        <w:trPr>
          <w:trHeight w:val="160"/>
        </w:trPr>
        <w:tc>
          <w:tcPr>
            <w:tcW w:w="817" w:type="dxa"/>
          </w:tcPr>
          <w:p w:rsidR="00A87FB3" w:rsidRPr="005E15CA" w:rsidRDefault="00A87FB3"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63</w:t>
            </w:r>
          </w:p>
        </w:tc>
        <w:tc>
          <w:tcPr>
            <w:tcW w:w="7796"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Раскольников и «</w:t>
            </w:r>
            <w:proofErr w:type="gramStart"/>
            <w:r w:rsidRPr="00B57AD2">
              <w:rPr>
                <w:rFonts w:ascii="Times New Roman" w:eastAsia="Times New Roman" w:hAnsi="Times New Roman" w:cs="Times New Roman"/>
                <w:sz w:val="28"/>
                <w:szCs w:val="28"/>
                <w:lang w:eastAsia="ru-RU"/>
              </w:rPr>
              <w:t>сильные</w:t>
            </w:r>
            <w:proofErr w:type="gramEnd"/>
            <w:r w:rsidRPr="00B57AD2">
              <w:rPr>
                <w:rFonts w:ascii="Times New Roman" w:eastAsia="Times New Roman" w:hAnsi="Times New Roman" w:cs="Times New Roman"/>
                <w:sz w:val="28"/>
                <w:szCs w:val="28"/>
                <w:lang w:eastAsia="ru-RU"/>
              </w:rPr>
              <w:t xml:space="preserve"> мира сего»</w:t>
            </w:r>
          </w:p>
        </w:tc>
        <w:tc>
          <w:tcPr>
            <w:tcW w:w="1276" w:type="dxa"/>
          </w:tcPr>
          <w:p w:rsidR="00A87FB3" w:rsidRPr="00B57AD2" w:rsidRDefault="00A87FB3"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Pr>
          <w:p w:rsidR="00A87FB3" w:rsidRPr="00B57AD2" w:rsidRDefault="00D8495F"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Задание стр.100</w:t>
            </w:r>
          </w:p>
        </w:tc>
        <w:tc>
          <w:tcPr>
            <w:tcW w:w="1559" w:type="dxa"/>
            <w:vMerge w:val="restart"/>
          </w:tcPr>
          <w:p w:rsidR="001B07C7" w:rsidRPr="00B57AD2" w:rsidRDefault="001B07C7" w:rsidP="005E15CA">
            <w:pPr>
              <w:spacing w:after="0" w:line="240" w:lineRule="auto"/>
              <w:jc w:val="both"/>
              <w:rPr>
                <w:rFonts w:ascii="Times New Roman" w:eastAsia="Times New Roman" w:hAnsi="Times New Roman" w:cs="Times New Roman"/>
                <w:sz w:val="28"/>
                <w:szCs w:val="28"/>
                <w:lang w:eastAsia="ru-RU"/>
              </w:rPr>
            </w:pPr>
          </w:p>
          <w:p w:rsidR="001B07C7" w:rsidRPr="00B57AD2" w:rsidRDefault="001B07C7" w:rsidP="005E15CA">
            <w:pPr>
              <w:spacing w:after="0" w:line="240" w:lineRule="auto"/>
              <w:jc w:val="both"/>
              <w:rPr>
                <w:rFonts w:ascii="Times New Roman" w:eastAsia="Times New Roman" w:hAnsi="Times New Roman" w:cs="Times New Roman"/>
                <w:sz w:val="28"/>
                <w:szCs w:val="28"/>
                <w:lang w:eastAsia="ru-RU"/>
              </w:rPr>
            </w:pPr>
          </w:p>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c>
          <w:tcPr>
            <w:tcW w:w="1418"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r>
      <w:tr w:rsidR="00A87FB3" w:rsidRPr="00B57AD2" w:rsidTr="005E15CA">
        <w:tblPrEx>
          <w:tblLook w:val="0000" w:firstRow="0" w:lastRow="0" w:firstColumn="0" w:lastColumn="0" w:noHBand="0" w:noVBand="0"/>
        </w:tblPrEx>
        <w:trPr>
          <w:trHeight w:val="166"/>
        </w:trPr>
        <w:tc>
          <w:tcPr>
            <w:tcW w:w="817" w:type="dxa"/>
          </w:tcPr>
          <w:p w:rsidR="00A87FB3" w:rsidRPr="005E15CA" w:rsidRDefault="00A87FB3"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64</w:t>
            </w:r>
          </w:p>
        </w:tc>
        <w:tc>
          <w:tcPr>
            <w:tcW w:w="7796"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«Солгал-то он бесподобно, а на натуру и не сумел рассчитать»</w:t>
            </w:r>
          </w:p>
        </w:tc>
        <w:tc>
          <w:tcPr>
            <w:tcW w:w="1276" w:type="dxa"/>
          </w:tcPr>
          <w:p w:rsidR="00A87FB3" w:rsidRPr="00B57AD2" w:rsidRDefault="00A87FB3"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Pr>
          <w:p w:rsidR="00A87FB3" w:rsidRPr="00B57AD2" w:rsidRDefault="00D8495F"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Задание стр.100</w:t>
            </w:r>
          </w:p>
        </w:tc>
        <w:tc>
          <w:tcPr>
            <w:tcW w:w="1559" w:type="dxa"/>
            <w:vMerge/>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c>
          <w:tcPr>
            <w:tcW w:w="1418"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r>
      <w:tr w:rsidR="00A87FB3" w:rsidRPr="00B57AD2" w:rsidTr="005E15CA">
        <w:tblPrEx>
          <w:tblLook w:val="0000" w:firstRow="0" w:lastRow="0" w:firstColumn="0" w:lastColumn="0" w:noHBand="0" w:noVBand="0"/>
        </w:tblPrEx>
        <w:trPr>
          <w:trHeight w:val="135"/>
        </w:trPr>
        <w:tc>
          <w:tcPr>
            <w:tcW w:w="817" w:type="dxa"/>
          </w:tcPr>
          <w:p w:rsidR="00A87FB3" w:rsidRPr="005E15CA" w:rsidRDefault="00A87FB3"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65</w:t>
            </w:r>
          </w:p>
        </w:tc>
        <w:tc>
          <w:tcPr>
            <w:tcW w:w="7796"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 xml:space="preserve">Семья Мармеладовых. </w:t>
            </w:r>
            <w:proofErr w:type="gramStart"/>
            <w:r w:rsidRPr="00B57AD2">
              <w:rPr>
                <w:rFonts w:ascii="Times New Roman" w:eastAsia="Times New Roman" w:hAnsi="Times New Roman" w:cs="Times New Roman"/>
                <w:sz w:val="28"/>
                <w:szCs w:val="28"/>
                <w:lang w:eastAsia="ru-RU"/>
              </w:rPr>
              <w:t>Правда</w:t>
            </w:r>
            <w:proofErr w:type="gramEnd"/>
            <w:r w:rsidRPr="00B57AD2">
              <w:rPr>
                <w:rFonts w:ascii="Times New Roman" w:eastAsia="Times New Roman" w:hAnsi="Times New Roman" w:cs="Times New Roman"/>
                <w:sz w:val="28"/>
                <w:szCs w:val="28"/>
                <w:lang w:eastAsia="ru-RU"/>
              </w:rPr>
              <w:t xml:space="preserve"> Сони Мармеладовой</w:t>
            </w:r>
          </w:p>
        </w:tc>
        <w:tc>
          <w:tcPr>
            <w:tcW w:w="1276" w:type="dxa"/>
          </w:tcPr>
          <w:p w:rsidR="00A87FB3" w:rsidRPr="00B57AD2" w:rsidRDefault="00A87FB3"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Pr>
          <w:p w:rsidR="00A87FB3" w:rsidRPr="00B57AD2" w:rsidRDefault="00D8495F"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Стр.96-100</w:t>
            </w:r>
          </w:p>
        </w:tc>
        <w:tc>
          <w:tcPr>
            <w:tcW w:w="1559" w:type="dxa"/>
            <w:vMerge/>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c>
          <w:tcPr>
            <w:tcW w:w="1418"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r>
      <w:tr w:rsidR="00A87FB3" w:rsidRPr="00B57AD2" w:rsidTr="005E15CA">
        <w:tblPrEx>
          <w:tblLook w:val="0000" w:firstRow="0" w:lastRow="0" w:firstColumn="0" w:lastColumn="0" w:noHBand="0" w:noVBand="0"/>
        </w:tblPrEx>
        <w:trPr>
          <w:trHeight w:val="27"/>
        </w:trPr>
        <w:tc>
          <w:tcPr>
            <w:tcW w:w="817" w:type="dxa"/>
            <w:vMerge w:val="restart"/>
          </w:tcPr>
          <w:p w:rsidR="00A87FB3" w:rsidRPr="005E15CA" w:rsidRDefault="00A87FB3"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66</w:t>
            </w:r>
          </w:p>
        </w:tc>
        <w:tc>
          <w:tcPr>
            <w:tcW w:w="7796" w:type="dxa"/>
            <w:vMerge w:val="restart"/>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Воскрешение человека в Раскольникове через любовь</w:t>
            </w:r>
          </w:p>
        </w:tc>
        <w:tc>
          <w:tcPr>
            <w:tcW w:w="1276" w:type="dxa"/>
            <w:vMerge w:val="restart"/>
          </w:tcPr>
          <w:p w:rsidR="00A87FB3" w:rsidRPr="00B57AD2" w:rsidRDefault="00A87FB3"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vMerge w:val="restart"/>
          </w:tcPr>
          <w:p w:rsidR="00A87FB3" w:rsidRPr="00B57AD2" w:rsidRDefault="00D8495F"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Задание стр.101</w:t>
            </w:r>
          </w:p>
        </w:tc>
        <w:tc>
          <w:tcPr>
            <w:tcW w:w="1559" w:type="dxa"/>
            <w:vMerge w:val="restart"/>
          </w:tcPr>
          <w:p w:rsidR="00A87FB3" w:rsidRPr="00B57AD2" w:rsidRDefault="00A87FB3" w:rsidP="005E15CA">
            <w:pPr>
              <w:spacing w:after="0"/>
              <w:jc w:val="both"/>
              <w:rPr>
                <w:rFonts w:ascii="Times New Roman" w:eastAsia="Times New Roman" w:hAnsi="Times New Roman" w:cs="Times New Roman"/>
                <w:sz w:val="28"/>
                <w:szCs w:val="28"/>
                <w:lang w:eastAsia="ru-RU"/>
              </w:rPr>
            </w:pPr>
          </w:p>
          <w:p w:rsidR="00A87FB3" w:rsidRPr="00B57AD2" w:rsidRDefault="00A87FB3" w:rsidP="005E15CA">
            <w:pPr>
              <w:spacing w:after="0"/>
              <w:jc w:val="both"/>
              <w:rPr>
                <w:rFonts w:ascii="Times New Roman" w:eastAsia="Times New Roman" w:hAnsi="Times New Roman" w:cs="Times New Roman"/>
                <w:sz w:val="28"/>
                <w:szCs w:val="28"/>
                <w:lang w:eastAsia="ru-RU"/>
              </w:rPr>
            </w:pPr>
          </w:p>
          <w:p w:rsidR="00A87FB3" w:rsidRPr="00B57AD2" w:rsidRDefault="00A87FB3" w:rsidP="005E15CA">
            <w:pPr>
              <w:spacing w:after="0"/>
              <w:jc w:val="both"/>
              <w:rPr>
                <w:rFonts w:ascii="Times New Roman" w:eastAsia="Times New Roman" w:hAnsi="Times New Roman" w:cs="Times New Roman"/>
                <w:sz w:val="28"/>
                <w:szCs w:val="28"/>
                <w:lang w:eastAsia="ru-RU"/>
              </w:rPr>
            </w:pPr>
          </w:p>
        </w:tc>
        <w:tc>
          <w:tcPr>
            <w:tcW w:w="1418"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r>
      <w:tr w:rsidR="00A87FB3" w:rsidRPr="00B57AD2" w:rsidTr="005E15CA">
        <w:tblPrEx>
          <w:tblLook w:val="0000" w:firstRow="0" w:lastRow="0" w:firstColumn="0" w:lastColumn="0" w:noHBand="0" w:noVBand="0"/>
        </w:tblPrEx>
        <w:trPr>
          <w:trHeight w:val="510"/>
        </w:trPr>
        <w:tc>
          <w:tcPr>
            <w:tcW w:w="817" w:type="dxa"/>
            <w:vMerge/>
          </w:tcPr>
          <w:p w:rsidR="00A87FB3" w:rsidRPr="005E15CA" w:rsidRDefault="00A87FB3" w:rsidP="005E15CA">
            <w:pPr>
              <w:spacing w:after="0" w:line="240" w:lineRule="auto"/>
              <w:jc w:val="center"/>
              <w:rPr>
                <w:rFonts w:ascii="Times New Roman" w:eastAsia="Times New Roman" w:hAnsi="Times New Roman" w:cs="Times New Roman"/>
                <w:b/>
                <w:sz w:val="28"/>
                <w:szCs w:val="28"/>
                <w:lang w:eastAsia="ru-RU"/>
              </w:rPr>
            </w:pPr>
          </w:p>
        </w:tc>
        <w:tc>
          <w:tcPr>
            <w:tcW w:w="7796" w:type="dxa"/>
            <w:vMerge/>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c>
          <w:tcPr>
            <w:tcW w:w="1276" w:type="dxa"/>
            <w:vMerge/>
          </w:tcPr>
          <w:p w:rsidR="00A87FB3" w:rsidRPr="00B57AD2" w:rsidRDefault="00A87FB3" w:rsidP="005E15CA">
            <w:pPr>
              <w:spacing w:after="0" w:line="240" w:lineRule="auto"/>
              <w:jc w:val="center"/>
              <w:rPr>
                <w:rFonts w:ascii="Times New Roman" w:eastAsia="Times New Roman" w:hAnsi="Times New Roman" w:cs="Times New Roman"/>
                <w:sz w:val="28"/>
                <w:szCs w:val="28"/>
                <w:lang w:eastAsia="ru-RU"/>
              </w:rPr>
            </w:pPr>
          </w:p>
        </w:tc>
        <w:tc>
          <w:tcPr>
            <w:tcW w:w="2410" w:type="dxa"/>
            <w:vMerge/>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c>
          <w:tcPr>
            <w:tcW w:w="1559" w:type="dxa"/>
            <w:vMerge/>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c>
          <w:tcPr>
            <w:tcW w:w="1418"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r>
      <w:tr w:rsidR="00A87FB3" w:rsidRPr="00B57AD2" w:rsidTr="005E15CA">
        <w:tblPrEx>
          <w:tblLook w:val="0000" w:firstRow="0" w:lastRow="0" w:firstColumn="0" w:lastColumn="0" w:noHBand="0" w:noVBand="0"/>
        </w:tblPrEx>
        <w:trPr>
          <w:trHeight w:val="500"/>
        </w:trPr>
        <w:tc>
          <w:tcPr>
            <w:tcW w:w="817" w:type="dxa"/>
          </w:tcPr>
          <w:p w:rsidR="00A87FB3" w:rsidRPr="005E15CA" w:rsidRDefault="00A87FB3"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67</w:t>
            </w:r>
          </w:p>
        </w:tc>
        <w:tc>
          <w:tcPr>
            <w:tcW w:w="7796" w:type="dxa"/>
          </w:tcPr>
          <w:p w:rsidR="00A87FB3" w:rsidRPr="00B57AD2" w:rsidRDefault="00F948F3"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Контрольная работа</w:t>
            </w:r>
            <w:r w:rsidR="00A87FB3" w:rsidRPr="00B57AD2">
              <w:rPr>
                <w:rFonts w:ascii="Times New Roman" w:eastAsia="Times New Roman" w:hAnsi="Times New Roman" w:cs="Times New Roman"/>
                <w:sz w:val="28"/>
                <w:szCs w:val="28"/>
                <w:lang w:eastAsia="ru-RU"/>
              </w:rPr>
              <w:t xml:space="preserve"> по роману </w:t>
            </w:r>
            <w:proofErr w:type="spellStart"/>
            <w:r w:rsidR="00A87FB3" w:rsidRPr="00B57AD2">
              <w:rPr>
                <w:rFonts w:ascii="Times New Roman" w:eastAsia="Times New Roman" w:hAnsi="Times New Roman" w:cs="Times New Roman"/>
                <w:sz w:val="28"/>
                <w:szCs w:val="28"/>
                <w:lang w:eastAsia="ru-RU"/>
              </w:rPr>
              <w:t>Ф.М.Достоевского</w:t>
            </w:r>
            <w:proofErr w:type="spellEnd"/>
            <w:r w:rsidR="00A87FB3" w:rsidRPr="00B57AD2">
              <w:rPr>
                <w:rFonts w:ascii="Times New Roman" w:eastAsia="Times New Roman" w:hAnsi="Times New Roman" w:cs="Times New Roman"/>
                <w:sz w:val="28"/>
                <w:szCs w:val="28"/>
                <w:lang w:eastAsia="ru-RU"/>
              </w:rPr>
              <w:t xml:space="preserve"> «Преступление и наказание»</w:t>
            </w:r>
          </w:p>
        </w:tc>
        <w:tc>
          <w:tcPr>
            <w:tcW w:w="1276" w:type="dxa"/>
          </w:tcPr>
          <w:p w:rsidR="00A87FB3" w:rsidRPr="00B57AD2" w:rsidRDefault="00A87FB3"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Pr>
          <w:p w:rsidR="00A87FB3" w:rsidRPr="00B57AD2" w:rsidRDefault="00D8495F"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Стр.102-107</w:t>
            </w:r>
          </w:p>
        </w:tc>
        <w:tc>
          <w:tcPr>
            <w:tcW w:w="1559" w:type="dxa"/>
            <w:vMerge/>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c>
          <w:tcPr>
            <w:tcW w:w="1418"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r>
      <w:tr w:rsidR="00A87FB3" w:rsidRPr="00B57AD2" w:rsidTr="005E15CA">
        <w:tblPrEx>
          <w:tblLook w:val="0000" w:firstRow="0" w:lastRow="0" w:firstColumn="0" w:lastColumn="0" w:noHBand="0" w:noVBand="0"/>
        </w:tblPrEx>
        <w:trPr>
          <w:trHeight w:val="297"/>
        </w:trPr>
        <w:tc>
          <w:tcPr>
            <w:tcW w:w="817" w:type="dxa"/>
          </w:tcPr>
          <w:p w:rsidR="00A87FB3" w:rsidRPr="005E15CA" w:rsidRDefault="00A87FB3"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68</w:t>
            </w:r>
          </w:p>
        </w:tc>
        <w:tc>
          <w:tcPr>
            <w:tcW w:w="7796" w:type="dxa"/>
          </w:tcPr>
          <w:p w:rsidR="00A87FB3" w:rsidRPr="00B57AD2" w:rsidRDefault="00F948F3" w:rsidP="005E15CA">
            <w:pPr>
              <w:spacing w:after="0" w:line="240" w:lineRule="auto"/>
              <w:jc w:val="both"/>
              <w:rPr>
                <w:rFonts w:ascii="Times New Roman" w:eastAsia="Times New Roman" w:hAnsi="Times New Roman" w:cs="Times New Roman"/>
                <w:sz w:val="28"/>
                <w:szCs w:val="28"/>
                <w:lang w:eastAsia="ru-RU"/>
              </w:rPr>
            </w:pPr>
            <w:proofErr w:type="gramStart"/>
            <w:r w:rsidRPr="00B57AD2">
              <w:rPr>
                <w:rFonts w:ascii="Times New Roman" w:eastAsia="Times New Roman" w:hAnsi="Times New Roman" w:cs="Times New Roman"/>
                <w:sz w:val="28"/>
                <w:szCs w:val="28"/>
                <w:lang w:eastAsia="ru-RU"/>
              </w:rPr>
              <w:t>Р</w:t>
            </w:r>
            <w:proofErr w:type="gramEnd"/>
            <w:r w:rsidRPr="00B57AD2">
              <w:rPr>
                <w:rFonts w:ascii="Times New Roman" w:eastAsia="Times New Roman" w:hAnsi="Times New Roman" w:cs="Times New Roman"/>
                <w:sz w:val="28"/>
                <w:szCs w:val="28"/>
                <w:lang w:eastAsia="ru-RU"/>
              </w:rPr>
              <w:t xml:space="preserve">/Р </w:t>
            </w:r>
            <w:r w:rsidR="00A87FB3" w:rsidRPr="00B57AD2">
              <w:rPr>
                <w:rFonts w:ascii="Times New Roman" w:eastAsia="Times New Roman" w:hAnsi="Times New Roman" w:cs="Times New Roman"/>
                <w:sz w:val="28"/>
                <w:szCs w:val="28"/>
                <w:lang w:eastAsia="ru-RU"/>
              </w:rPr>
              <w:t xml:space="preserve">Сочинение по роману </w:t>
            </w:r>
            <w:proofErr w:type="spellStart"/>
            <w:r w:rsidR="00A87FB3" w:rsidRPr="00B57AD2">
              <w:rPr>
                <w:rFonts w:ascii="Times New Roman" w:eastAsia="Times New Roman" w:hAnsi="Times New Roman" w:cs="Times New Roman"/>
                <w:sz w:val="28"/>
                <w:szCs w:val="28"/>
                <w:lang w:eastAsia="ru-RU"/>
              </w:rPr>
              <w:t>Ф.М.Достоевского</w:t>
            </w:r>
            <w:proofErr w:type="spellEnd"/>
            <w:r w:rsidR="00A87FB3" w:rsidRPr="00B57AD2">
              <w:rPr>
                <w:rFonts w:ascii="Times New Roman" w:eastAsia="Times New Roman" w:hAnsi="Times New Roman" w:cs="Times New Roman"/>
                <w:sz w:val="28"/>
                <w:szCs w:val="28"/>
                <w:lang w:eastAsia="ru-RU"/>
              </w:rPr>
              <w:t xml:space="preserve"> «Преступление и наказание»</w:t>
            </w:r>
          </w:p>
        </w:tc>
        <w:tc>
          <w:tcPr>
            <w:tcW w:w="1276" w:type="dxa"/>
          </w:tcPr>
          <w:p w:rsidR="00A87FB3" w:rsidRPr="00B57AD2" w:rsidRDefault="00A87FB3"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Pr>
          <w:p w:rsidR="00A87FB3" w:rsidRPr="00B57AD2" w:rsidRDefault="00D8495F"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Стр.</w:t>
            </w:r>
            <w:r w:rsidR="00DA221B" w:rsidRPr="00B57AD2">
              <w:rPr>
                <w:rFonts w:ascii="Times New Roman" w:eastAsia="Times New Roman" w:hAnsi="Times New Roman" w:cs="Times New Roman"/>
                <w:sz w:val="28"/>
                <w:szCs w:val="28"/>
                <w:lang w:eastAsia="ru-RU"/>
              </w:rPr>
              <w:t>108-126</w:t>
            </w:r>
          </w:p>
        </w:tc>
        <w:tc>
          <w:tcPr>
            <w:tcW w:w="1559" w:type="dxa"/>
            <w:vMerge/>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c>
          <w:tcPr>
            <w:tcW w:w="1418"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r>
      <w:tr w:rsidR="00A87FB3" w:rsidRPr="00B57AD2" w:rsidTr="005E15CA">
        <w:tblPrEx>
          <w:tblLook w:val="0000" w:firstRow="0" w:lastRow="0" w:firstColumn="0" w:lastColumn="0" w:noHBand="0" w:noVBand="0"/>
        </w:tblPrEx>
        <w:trPr>
          <w:trHeight w:val="96"/>
        </w:trPr>
        <w:tc>
          <w:tcPr>
            <w:tcW w:w="9889" w:type="dxa"/>
            <w:gridSpan w:val="3"/>
          </w:tcPr>
          <w:p w:rsidR="00A87FB3" w:rsidRPr="005E15CA" w:rsidRDefault="00A87FB3"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 xml:space="preserve">Творчество </w:t>
            </w:r>
            <w:proofErr w:type="spellStart"/>
            <w:r w:rsidRPr="005E15CA">
              <w:rPr>
                <w:rFonts w:ascii="Times New Roman" w:eastAsia="Times New Roman" w:hAnsi="Times New Roman" w:cs="Times New Roman"/>
                <w:b/>
                <w:sz w:val="28"/>
                <w:szCs w:val="28"/>
                <w:lang w:eastAsia="ru-RU"/>
              </w:rPr>
              <w:t>Л.Н.Толстого</w:t>
            </w:r>
            <w:proofErr w:type="spellEnd"/>
            <w:r w:rsidRPr="005E15CA">
              <w:rPr>
                <w:rFonts w:ascii="Times New Roman" w:eastAsia="Times New Roman" w:hAnsi="Times New Roman" w:cs="Times New Roman"/>
                <w:b/>
                <w:sz w:val="28"/>
                <w:szCs w:val="28"/>
                <w:lang w:eastAsia="ru-RU"/>
              </w:rPr>
              <w:t xml:space="preserve"> 19ч</w:t>
            </w:r>
          </w:p>
        </w:tc>
        <w:tc>
          <w:tcPr>
            <w:tcW w:w="2410" w:type="dxa"/>
          </w:tcPr>
          <w:p w:rsidR="00A87FB3" w:rsidRPr="00B57AD2" w:rsidRDefault="00A87FB3" w:rsidP="005E15CA">
            <w:pPr>
              <w:spacing w:after="0" w:line="240" w:lineRule="auto"/>
              <w:jc w:val="both"/>
              <w:rPr>
                <w:rFonts w:ascii="Times New Roman" w:eastAsia="Times New Roman" w:hAnsi="Times New Roman" w:cs="Times New Roman"/>
                <w:b/>
                <w:sz w:val="28"/>
                <w:szCs w:val="28"/>
                <w:lang w:eastAsia="ru-RU"/>
              </w:rPr>
            </w:pPr>
          </w:p>
        </w:tc>
        <w:tc>
          <w:tcPr>
            <w:tcW w:w="1559" w:type="dxa"/>
            <w:vMerge w:val="restart"/>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p w:rsidR="00F352CA" w:rsidRPr="00B57AD2" w:rsidRDefault="00F352CA" w:rsidP="005E15CA">
            <w:pPr>
              <w:spacing w:after="0" w:line="240" w:lineRule="auto"/>
              <w:jc w:val="both"/>
              <w:rPr>
                <w:rFonts w:ascii="Times New Roman" w:eastAsia="Times New Roman" w:hAnsi="Times New Roman" w:cs="Times New Roman"/>
                <w:sz w:val="28"/>
                <w:szCs w:val="28"/>
                <w:lang w:eastAsia="ru-RU"/>
              </w:rPr>
            </w:pPr>
          </w:p>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c>
          <w:tcPr>
            <w:tcW w:w="1418" w:type="dxa"/>
            <w:vMerge w:val="restart"/>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r>
      <w:tr w:rsidR="00A87FB3" w:rsidRPr="00B57AD2" w:rsidTr="005E15CA">
        <w:tblPrEx>
          <w:tblLook w:val="0000" w:firstRow="0" w:lastRow="0" w:firstColumn="0" w:lastColumn="0" w:noHBand="0" w:noVBand="0"/>
        </w:tblPrEx>
        <w:trPr>
          <w:trHeight w:val="165"/>
        </w:trPr>
        <w:tc>
          <w:tcPr>
            <w:tcW w:w="817" w:type="dxa"/>
          </w:tcPr>
          <w:p w:rsidR="00A87FB3" w:rsidRPr="005E15CA" w:rsidRDefault="00A87FB3"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lastRenderedPageBreak/>
              <w:t>69</w:t>
            </w:r>
          </w:p>
        </w:tc>
        <w:tc>
          <w:tcPr>
            <w:tcW w:w="7796"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 xml:space="preserve">По страницам великой жизни. </w:t>
            </w:r>
            <w:proofErr w:type="spellStart"/>
            <w:r w:rsidRPr="00B57AD2">
              <w:rPr>
                <w:rFonts w:ascii="Times New Roman" w:eastAsia="Times New Roman" w:hAnsi="Times New Roman" w:cs="Times New Roman"/>
                <w:sz w:val="28"/>
                <w:szCs w:val="28"/>
                <w:lang w:eastAsia="ru-RU"/>
              </w:rPr>
              <w:t>Л.Н.Толстой</w:t>
            </w:r>
            <w:proofErr w:type="spellEnd"/>
            <w:r w:rsidRPr="00B57AD2">
              <w:rPr>
                <w:rFonts w:ascii="Times New Roman" w:eastAsia="Times New Roman" w:hAnsi="Times New Roman" w:cs="Times New Roman"/>
                <w:sz w:val="28"/>
                <w:szCs w:val="28"/>
                <w:lang w:eastAsia="ru-RU"/>
              </w:rPr>
              <w:t xml:space="preserve"> </w:t>
            </w:r>
            <w:proofErr w:type="gramStart"/>
            <w:r w:rsidRPr="00B57AD2">
              <w:rPr>
                <w:rFonts w:ascii="Times New Roman" w:eastAsia="Times New Roman" w:hAnsi="Times New Roman" w:cs="Times New Roman"/>
                <w:sz w:val="28"/>
                <w:szCs w:val="28"/>
                <w:lang w:eastAsia="ru-RU"/>
              </w:rPr>
              <w:t>–ч</w:t>
            </w:r>
            <w:proofErr w:type="gramEnd"/>
            <w:r w:rsidRPr="00B57AD2">
              <w:rPr>
                <w:rFonts w:ascii="Times New Roman" w:eastAsia="Times New Roman" w:hAnsi="Times New Roman" w:cs="Times New Roman"/>
                <w:sz w:val="28"/>
                <w:szCs w:val="28"/>
                <w:lang w:eastAsia="ru-RU"/>
              </w:rPr>
              <w:t>еловек, мыслитель, писатель</w:t>
            </w:r>
          </w:p>
        </w:tc>
        <w:tc>
          <w:tcPr>
            <w:tcW w:w="1276" w:type="dxa"/>
          </w:tcPr>
          <w:p w:rsidR="00A87FB3" w:rsidRPr="00B57AD2" w:rsidRDefault="00A87FB3"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Pr>
          <w:p w:rsidR="00A87FB3" w:rsidRPr="00B57AD2" w:rsidRDefault="00204E9A"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Стр.128-146</w:t>
            </w:r>
          </w:p>
        </w:tc>
        <w:tc>
          <w:tcPr>
            <w:tcW w:w="1559" w:type="dxa"/>
            <w:vMerge/>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c>
          <w:tcPr>
            <w:tcW w:w="1418" w:type="dxa"/>
            <w:vMerge/>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r>
      <w:tr w:rsidR="00A87FB3" w:rsidRPr="00B57AD2" w:rsidTr="005E15CA">
        <w:tblPrEx>
          <w:tblLook w:val="0000" w:firstRow="0" w:lastRow="0" w:firstColumn="0" w:lastColumn="0" w:noHBand="0" w:noVBand="0"/>
        </w:tblPrEx>
        <w:trPr>
          <w:trHeight w:val="165"/>
        </w:trPr>
        <w:tc>
          <w:tcPr>
            <w:tcW w:w="817" w:type="dxa"/>
          </w:tcPr>
          <w:p w:rsidR="00A87FB3" w:rsidRPr="005E15CA" w:rsidRDefault="00A87FB3"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lastRenderedPageBreak/>
              <w:t>70</w:t>
            </w:r>
          </w:p>
        </w:tc>
        <w:tc>
          <w:tcPr>
            <w:tcW w:w="7796"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 xml:space="preserve">«Севастопольские рассказы» Л. Н. Толстого. Правдивое изображение войны. НР и </w:t>
            </w:r>
            <w:proofErr w:type="gramStart"/>
            <w:r w:rsidRPr="00B57AD2">
              <w:rPr>
                <w:rFonts w:ascii="Times New Roman" w:eastAsia="Times New Roman" w:hAnsi="Times New Roman" w:cs="Times New Roman"/>
                <w:sz w:val="28"/>
                <w:szCs w:val="28"/>
                <w:lang w:eastAsia="ru-RU"/>
              </w:rPr>
              <w:t>ЭО С.</w:t>
            </w:r>
            <w:proofErr w:type="gramEnd"/>
            <w:r w:rsidRPr="00B57AD2">
              <w:rPr>
                <w:rFonts w:ascii="Times New Roman" w:eastAsia="Times New Roman" w:hAnsi="Times New Roman" w:cs="Times New Roman"/>
                <w:sz w:val="28"/>
                <w:szCs w:val="28"/>
                <w:lang w:eastAsia="ru-RU"/>
              </w:rPr>
              <w:t xml:space="preserve">М. </w:t>
            </w:r>
            <w:proofErr w:type="spellStart"/>
            <w:r w:rsidRPr="00B57AD2">
              <w:rPr>
                <w:rFonts w:ascii="Times New Roman" w:eastAsia="Times New Roman" w:hAnsi="Times New Roman" w:cs="Times New Roman"/>
                <w:sz w:val="28"/>
                <w:szCs w:val="28"/>
                <w:lang w:eastAsia="ru-RU"/>
              </w:rPr>
              <w:t>Яхутль</w:t>
            </w:r>
            <w:proofErr w:type="spellEnd"/>
            <w:r w:rsidRPr="00B57AD2">
              <w:rPr>
                <w:rFonts w:ascii="Times New Roman" w:eastAsia="Times New Roman" w:hAnsi="Times New Roman" w:cs="Times New Roman"/>
                <w:sz w:val="28"/>
                <w:szCs w:val="28"/>
                <w:lang w:eastAsia="ru-RU"/>
              </w:rPr>
              <w:t xml:space="preserve"> «</w:t>
            </w:r>
            <w:proofErr w:type="spellStart"/>
            <w:r w:rsidRPr="00B57AD2">
              <w:rPr>
                <w:rFonts w:ascii="Times New Roman" w:eastAsia="Times New Roman" w:hAnsi="Times New Roman" w:cs="Times New Roman"/>
                <w:sz w:val="28"/>
                <w:szCs w:val="28"/>
                <w:lang w:eastAsia="ru-RU"/>
              </w:rPr>
              <w:t>Хусен</w:t>
            </w:r>
            <w:proofErr w:type="spellEnd"/>
            <w:r w:rsidRPr="00B57AD2">
              <w:rPr>
                <w:rFonts w:ascii="Times New Roman" w:eastAsia="Times New Roman" w:hAnsi="Times New Roman" w:cs="Times New Roman"/>
                <w:sz w:val="28"/>
                <w:szCs w:val="28"/>
                <w:lang w:eastAsia="ru-RU"/>
              </w:rPr>
              <w:t xml:space="preserve"> </w:t>
            </w:r>
            <w:proofErr w:type="spellStart"/>
            <w:r w:rsidRPr="00B57AD2">
              <w:rPr>
                <w:rFonts w:ascii="Times New Roman" w:eastAsia="Times New Roman" w:hAnsi="Times New Roman" w:cs="Times New Roman"/>
                <w:sz w:val="28"/>
                <w:szCs w:val="28"/>
                <w:lang w:eastAsia="ru-RU"/>
              </w:rPr>
              <w:t>Андрухаев</w:t>
            </w:r>
            <w:proofErr w:type="spellEnd"/>
            <w:r w:rsidRPr="00B57AD2">
              <w:rPr>
                <w:rFonts w:ascii="Times New Roman" w:eastAsia="Times New Roman" w:hAnsi="Times New Roman" w:cs="Times New Roman"/>
                <w:sz w:val="28"/>
                <w:szCs w:val="28"/>
                <w:lang w:eastAsia="ru-RU"/>
              </w:rPr>
              <w:t>», «Другу»</w:t>
            </w:r>
          </w:p>
        </w:tc>
        <w:tc>
          <w:tcPr>
            <w:tcW w:w="1276" w:type="dxa"/>
          </w:tcPr>
          <w:p w:rsidR="00A87FB3" w:rsidRPr="00B57AD2" w:rsidRDefault="00A87FB3"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Pr>
          <w:p w:rsidR="00A87FB3" w:rsidRPr="00B57AD2" w:rsidRDefault="00204E9A"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Стр.146-163</w:t>
            </w:r>
          </w:p>
        </w:tc>
        <w:tc>
          <w:tcPr>
            <w:tcW w:w="1559" w:type="dxa"/>
            <w:vMerge/>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c>
          <w:tcPr>
            <w:tcW w:w="1418"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r>
      <w:tr w:rsidR="00A87FB3" w:rsidRPr="00B57AD2" w:rsidTr="005E15CA">
        <w:tblPrEx>
          <w:tblLook w:val="0000" w:firstRow="0" w:lastRow="0" w:firstColumn="0" w:lastColumn="0" w:noHBand="0" w:noVBand="0"/>
        </w:tblPrEx>
        <w:trPr>
          <w:trHeight w:val="197"/>
        </w:trPr>
        <w:tc>
          <w:tcPr>
            <w:tcW w:w="817" w:type="dxa"/>
          </w:tcPr>
          <w:p w:rsidR="00A87FB3" w:rsidRPr="005E15CA" w:rsidRDefault="00A87FB3"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71</w:t>
            </w:r>
          </w:p>
        </w:tc>
        <w:tc>
          <w:tcPr>
            <w:tcW w:w="7796"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 xml:space="preserve">Роман «Война и мир» </w:t>
            </w:r>
            <w:proofErr w:type="gramStart"/>
            <w:r w:rsidRPr="00B57AD2">
              <w:rPr>
                <w:rFonts w:ascii="Times New Roman" w:eastAsia="Times New Roman" w:hAnsi="Times New Roman" w:cs="Times New Roman"/>
                <w:sz w:val="28"/>
                <w:szCs w:val="28"/>
                <w:lang w:eastAsia="ru-RU"/>
              </w:rPr>
              <w:t>-р</w:t>
            </w:r>
            <w:proofErr w:type="gramEnd"/>
            <w:r w:rsidRPr="00B57AD2">
              <w:rPr>
                <w:rFonts w:ascii="Times New Roman" w:eastAsia="Times New Roman" w:hAnsi="Times New Roman" w:cs="Times New Roman"/>
                <w:sz w:val="28"/>
                <w:szCs w:val="28"/>
                <w:lang w:eastAsia="ru-RU"/>
              </w:rPr>
              <w:t>оман-эпопея: проблематика, образы, жанр</w:t>
            </w:r>
          </w:p>
        </w:tc>
        <w:tc>
          <w:tcPr>
            <w:tcW w:w="1276" w:type="dxa"/>
          </w:tcPr>
          <w:p w:rsidR="00A87FB3" w:rsidRPr="00B57AD2" w:rsidRDefault="00A87FB3"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Pr>
          <w:p w:rsidR="00A87FB3" w:rsidRPr="00B57AD2" w:rsidRDefault="00204E9A"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Стр.163-</w:t>
            </w:r>
            <w:r w:rsidR="00BF3D3A" w:rsidRPr="00B57AD2">
              <w:rPr>
                <w:rFonts w:ascii="Times New Roman" w:eastAsia="Times New Roman" w:hAnsi="Times New Roman" w:cs="Times New Roman"/>
                <w:sz w:val="28"/>
                <w:szCs w:val="28"/>
                <w:lang w:eastAsia="ru-RU"/>
              </w:rPr>
              <w:t>174</w:t>
            </w:r>
          </w:p>
        </w:tc>
        <w:tc>
          <w:tcPr>
            <w:tcW w:w="1559" w:type="dxa"/>
            <w:vMerge/>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c>
          <w:tcPr>
            <w:tcW w:w="1418"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r>
      <w:tr w:rsidR="00A87FB3" w:rsidRPr="00B57AD2" w:rsidTr="005E15CA">
        <w:tblPrEx>
          <w:tblLook w:val="0000" w:firstRow="0" w:lastRow="0" w:firstColumn="0" w:lastColumn="0" w:noHBand="0" w:noVBand="0"/>
        </w:tblPrEx>
        <w:trPr>
          <w:trHeight w:val="195"/>
        </w:trPr>
        <w:tc>
          <w:tcPr>
            <w:tcW w:w="817" w:type="dxa"/>
          </w:tcPr>
          <w:p w:rsidR="00A87FB3" w:rsidRPr="005E15CA" w:rsidRDefault="00A87FB3"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72</w:t>
            </w:r>
          </w:p>
        </w:tc>
        <w:tc>
          <w:tcPr>
            <w:tcW w:w="7796"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Calibri" w:hAnsi="Times New Roman" w:cs="Times New Roman"/>
                <w:sz w:val="28"/>
                <w:szCs w:val="28"/>
                <w:lang w:eastAsia="ru-RU"/>
              </w:rPr>
              <w:t xml:space="preserve">Эпизод «Вечер в салоне </w:t>
            </w:r>
            <w:proofErr w:type="spellStart"/>
            <w:r w:rsidRPr="00B57AD2">
              <w:rPr>
                <w:rFonts w:ascii="Times New Roman" w:eastAsia="Calibri" w:hAnsi="Times New Roman" w:cs="Times New Roman"/>
                <w:sz w:val="28"/>
                <w:szCs w:val="28"/>
                <w:lang w:eastAsia="ru-RU"/>
              </w:rPr>
              <w:t>Шерер</w:t>
            </w:r>
            <w:proofErr w:type="spellEnd"/>
            <w:r w:rsidRPr="00B57AD2">
              <w:rPr>
                <w:rFonts w:ascii="Times New Roman" w:eastAsia="Calibri" w:hAnsi="Times New Roman" w:cs="Times New Roman"/>
                <w:sz w:val="28"/>
                <w:szCs w:val="28"/>
                <w:lang w:eastAsia="ru-RU"/>
              </w:rPr>
              <w:t>. Петербург. Июль 1805г.»</w:t>
            </w:r>
          </w:p>
        </w:tc>
        <w:tc>
          <w:tcPr>
            <w:tcW w:w="1276" w:type="dxa"/>
          </w:tcPr>
          <w:p w:rsidR="00A87FB3" w:rsidRPr="00B57AD2" w:rsidRDefault="00A87FB3"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Pr>
          <w:p w:rsidR="00A87FB3" w:rsidRPr="00B57AD2" w:rsidRDefault="00BF3D3A"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Стр.202, зад.1</w:t>
            </w:r>
          </w:p>
        </w:tc>
        <w:tc>
          <w:tcPr>
            <w:tcW w:w="1559" w:type="dxa"/>
            <w:vMerge w:val="restart"/>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p w:rsidR="00F352CA" w:rsidRPr="00B57AD2" w:rsidRDefault="00F352CA" w:rsidP="005E15CA">
            <w:pPr>
              <w:spacing w:after="0" w:line="240" w:lineRule="auto"/>
              <w:jc w:val="both"/>
              <w:rPr>
                <w:rFonts w:ascii="Times New Roman" w:eastAsia="Times New Roman" w:hAnsi="Times New Roman" w:cs="Times New Roman"/>
                <w:sz w:val="28"/>
                <w:szCs w:val="28"/>
                <w:lang w:eastAsia="ru-RU"/>
              </w:rPr>
            </w:pPr>
          </w:p>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c>
          <w:tcPr>
            <w:tcW w:w="1418"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r>
      <w:tr w:rsidR="00A87FB3" w:rsidRPr="00B57AD2" w:rsidTr="005E15CA">
        <w:tblPrEx>
          <w:tblLook w:val="0000" w:firstRow="0" w:lastRow="0" w:firstColumn="0" w:lastColumn="0" w:noHBand="0" w:noVBand="0"/>
        </w:tblPrEx>
        <w:trPr>
          <w:trHeight w:val="240"/>
        </w:trPr>
        <w:tc>
          <w:tcPr>
            <w:tcW w:w="817" w:type="dxa"/>
          </w:tcPr>
          <w:p w:rsidR="00A87FB3" w:rsidRPr="005E15CA" w:rsidRDefault="00A87FB3"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73</w:t>
            </w:r>
          </w:p>
        </w:tc>
        <w:tc>
          <w:tcPr>
            <w:tcW w:w="7796"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Calibri" w:hAnsi="Times New Roman" w:cs="Times New Roman"/>
                <w:sz w:val="28"/>
                <w:szCs w:val="28"/>
                <w:lang w:eastAsia="ru-RU"/>
              </w:rPr>
              <w:t>Именины у Ростовых.  Лысые горы.</w:t>
            </w:r>
          </w:p>
        </w:tc>
        <w:tc>
          <w:tcPr>
            <w:tcW w:w="1276" w:type="dxa"/>
          </w:tcPr>
          <w:p w:rsidR="00A87FB3" w:rsidRPr="00B57AD2" w:rsidRDefault="00A87FB3"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Pr>
          <w:p w:rsidR="00A87FB3" w:rsidRPr="00B57AD2" w:rsidRDefault="00BF3D3A"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Стр.194-199</w:t>
            </w:r>
          </w:p>
        </w:tc>
        <w:tc>
          <w:tcPr>
            <w:tcW w:w="1559" w:type="dxa"/>
            <w:vMerge/>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c>
          <w:tcPr>
            <w:tcW w:w="1418"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r>
      <w:tr w:rsidR="00A87FB3" w:rsidRPr="00B57AD2" w:rsidTr="005E15CA">
        <w:tblPrEx>
          <w:tblLook w:val="0000" w:firstRow="0" w:lastRow="0" w:firstColumn="0" w:lastColumn="0" w:noHBand="0" w:noVBand="0"/>
        </w:tblPrEx>
        <w:trPr>
          <w:trHeight w:val="96"/>
        </w:trPr>
        <w:tc>
          <w:tcPr>
            <w:tcW w:w="817" w:type="dxa"/>
          </w:tcPr>
          <w:p w:rsidR="00A87FB3" w:rsidRPr="005E15CA" w:rsidRDefault="00A87FB3"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74</w:t>
            </w:r>
          </w:p>
        </w:tc>
        <w:tc>
          <w:tcPr>
            <w:tcW w:w="7796"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Calibri" w:hAnsi="Times New Roman" w:cs="Times New Roman"/>
                <w:sz w:val="28"/>
                <w:szCs w:val="28"/>
                <w:lang w:eastAsia="ru-RU"/>
              </w:rPr>
              <w:t>Изображение войны 1805-1807г.г.</w:t>
            </w:r>
          </w:p>
        </w:tc>
        <w:tc>
          <w:tcPr>
            <w:tcW w:w="1276" w:type="dxa"/>
          </w:tcPr>
          <w:p w:rsidR="00A87FB3" w:rsidRPr="00B57AD2" w:rsidRDefault="00A87FB3"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c>
          <w:tcPr>
            <w:tcW w:w="1559" w:type="dxa"/>
            <w:vMerge/>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c>
          <w:tcPr>
            <w:tcW w:w="1418"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r>
      <w:tr w:rsidR="00A87FB3" w:rsidRPr="00B57AD2" w:rsidTr="005E15CA">
        <w:tblPrEx>
          <w:tblLook w:val="0000" w:firstRow="0" w:lastRow="0" w:firstColumn="0" w:lastColumn="0" w:noHBand="0" w:noVBand="0"/>
        </w:tblPrEx>
        <w:trPr>
          <w:trHeight w:val="165"/>
        </w:trPr>
        <w:tc>
          <w:tcPr>
            <w:tcW w:w="817" w:type="dxa"/>
          </w:tcPr>
          <w:p w:rsidR="00A87FB3" w:rsidRPr="005E15CA" w:rsidRDefault="00A87FB3"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75</w:t>
            </w:r>
          </w:p>
        </w:tc>
        <w:tc>
          <w:tcPr>
            <w:tcW w:w="7796"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Calibri" w:hAnsi="Times New Roman" w:cs="Times New Roman"/>
                <w:sz w:val="28"/>
                <w:szCs w:val="28"/>
                <w:lang w:eastAsia="ru-RU"/>
              </w:rPr>
              <w:t>Поиски плодотворной деятельности П. Безухова и А. Болконского.</w:t>
            </w:r>
          </w:p>
        </w:tc>
        <w:tc>
          <w:tcPr>
            <w:tcW w:w="1276" w:type="dxa"/>
          </w:tcPr>
          <w:p w:rsidR="00A87FB3" w:rsidRPr="00B57AD2" w:rsidRDefault="00A87FB3"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Pr>
          <w:p w:rsidR="00A87FB3" w:rsidRPr="00B57AD2" w:rsidRDefault="00BF3D3A"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Стр.202, зад.2-3</w:t>
            </w:r>
          </w:p>
        </w:tc>
        <w:tc>
          <w:tcPr>
            <w:tcW w:w="1559" w:type="dxa"/>
            <w:vMerge w:val="restart"/>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p w:rsidR="00894028" w:rsidRPr="00B57AD2" w:rsidRDefault="00894028" w:rsidP="005E15CA">
            <w:pPr>
              <w:spacing w:after="0" w:line="240" w:lineRule="auto"/>
              <w:jc w:val="both"/>
              <w:rPr>
                <w:rFonts w:ascii="Times New Roman" w:eastAsia="Times New Roman" w:hAnsi="Times New Roman" w:cs="Times New Roman"/>
                <w:sz w:val="28"/>
                <w:szCs w:val="28"/>
                <w:lang w:eastAsia="ru-RU"/>
              </w:rPr>
            </w:pPr>
          </w:p>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p w:rsidR="00894028" w:rsidRPr="00B57AD2" w:rsidRDefault="00894028" w:rsidP="005E15CA">
            <w:pPr>
              <w:spacing w:after="0" w:line="240" w:lineRule="auto"/>
              <w:jc w:val="both"/>
              <w:rPr>
                <w:rFonts w:ascii="Times New Roman" w:eastAsia="Times New Roman" w:hAnsi="Times New Roman" w:cs="Times New Roman"/>
                <w:sz w:val="28"/>
                <w:szCs w:val="28"/>
                <w:lang w:eastAsia="ru-RU"/>
              </w:rPr>
            </w:pPr>
          </w:p>
        </w:tc>
        <w:tc>
          <w:tcPr>
            <w:tcW w:w="1418"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r>
      <w:tr w:rsidR="00A87FB3" w:rsidRPr="00B57AD2" w:rsidTr="005E15CA">
        <w:tblPrEx>
          <w:tblLook w:val="0000" w:firstRow="0" w:lastRow="0" w:firstColumn="0" w:lastColumn="0" w:noHBand="0" w:noVBand="0"/>
        </w:tblPrEx>
        <w:trPr>
          <w:trHeight w:val="82"/>
        </w:trPr>
        <w:tc>
          <w:tcPr>
            <w:tcW w:w="817" w:type="dxa"/>
          </w:tcPr>
          <w:p w:rsidR="00A87FB3" w:rsidRPr="005E15CA" w:rsidRDefault="00A87FB3"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76</w:t>
            </w:r>
          </w:p>
        </w:tc>
        <w:tc>
          <w:tcPr>
            <w:tcW w:w="7796"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Calibri" w:hAnsi="Times New Roman" w:cs="Times New Roman"/>
                <w:sz w:val="28"/>
                <w:szCs w:val="28"/>
                <w:lang w:eastAsia="ru-RU"/>
              </w:rPr>
              <w:t>Быт поместного дворянства и «жизнь сердца» героев романа.</w:t>
            </w:r>
          </w:p>
        </w:tc>
        <w:tc>
          <w:tcPr>
            <w:tcW w:w="1276" w:type="dxa"/>
          </w:tcPr>
          <w:p w:rsidR="00A87FB3" w:rsidRPr="00B57AD2" w:rsidRDefault="00A87FB3"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Pr>
          <w:p w:rsidR="00A87FB3" w:rsidRPr="00B57AD2" w:rsidRDefault="00BF3D3A"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Стр.204, зад.2</w:t>
            </w:r>
          </w:p>
        </w:tc>
        <w:tc>
          <w:tcPr>
            <w:tcW w:w="1559" w:type="dxa"/>
            <w:vMerge/>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c>
          <w:tcPr>
            <w:tcW w:w="1418"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r>
      <w:tr w:rsidR="00A87FB3" w:rsidRPr="00B57AD2" w:rsidTr="005E15CA">
        <w:tblPrEx>
          <w:tblLook w:val="0000" w:firstRow="0" w:lastRow="0" w:firstColumn="0" w:lastColumn="0" w:noHBand="0" w:noVBand="0"/>
        </w:tblPrEx>
        <w:trPr>
          <w:trHeight w:val="454"/>
        </w:trPr>
        <w:tc>
          <w:tcPr>
            <w:tcW w:w="817" w:type="dxa"/>
          </w:tcPr>
          <w:p w:rsidR="00A87FB3" w:rsidRPr="005E15CA" w:rsidRDefault="00A87FB3"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77</w:t>
            </w:r>
          </w:p>
        </w:tc>
        <w:tc>
          <w:tcPr>
            <w:tcW w:w="7796"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Calibri" w:hAnsi="Times New Roman" w:cs="Times New Roman"/>
                <w:sz w:val="28"/>
                <w:szCs w:val="28"/>
                <w:lang w:eastAsia="ru-RU"/>
              </w:rPr>
              <w:t>Отечественная война 1812 года. Философия войны в романе.</w:t>
            </w:r>
          </w:p>
        </w:tc>
        <w:tc>
          <w:tcPr>
            <w:tcW w:w="1276" w:type="dxa"/>
          </w:tcPr>
          <w:p w:rsidR="00A87FB3" w:rsidRPr="00B57AD2" w:rsidRDefault="00A87FB3"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Pr>
          <w:p w:rsidR="00A87FB3" w:rsidRPr="00B57AD2" w:rsidRDefault="00BF3D3A"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Стр.204-205, вопросы и задания</w:t>
            </w:r>
          </w:p>
        </w:tc>
        <w:tc>
          <w:tcPr>
            <w:tcW w:w="1559" w:type="dxa"/>
            <w:vMerge/>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c>
          <w:tcPr>
            <w:tcW w:w="1418"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r>
      <w:tr w:rsidR="00A87FB3" w:rsidRPr="00B57AD2" w:rsidTr="005E15CA">
        <w:tblPrEx>
          <w:tblLook w:val="0000" w:firstRow="0" w:lastRow="0" w:firstColumn="0" w:lastColumn="0" w:noHBand="0" w:noVBand="0"/>
        </w:tblPrEx>
        <w:trPr>
          <w:trHeight w:val="423"/>
        </w:trPr>
        <w:tc>
          <w:tcPr>
            <w:tcW w:w="817" w:type="dxa"/>
          </w:tcPr>
          <w:p w:rsidR="00A87FB3" w:rsidRPr="005E15CA" w:rsidRDefault="00A87FB3"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78</w:t>
            </w:r>
          </w:p>
        </w:tc>
        <w:tc>
          <w:tcPr>
            <w:tcW w:w="7796"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Calibri" w:hAnsi="Times New Roman" w:cs="Times New Roman"/>
                <w:sz w:val="28"/>
                <w:szCs w:val="28"/>
                <w:lang w:eastAsia="ru-RU"/>
              </w:rPr>
              <w:t>Изображение войны в романе.</w:t>
            </w:r>
          </w:p>
        </w:tc>
        <w:tc>
          <w:tcPr>
            <w:tcW w:w="1276" w:type="dxa"/>
            <w:tcBorders>
              <w:bottom w:val="single" w:sz="4" w:space="0" w:color="auto"/>
            </w:tcBorders>
          </w:tcPr>
          <w:p w:rsidR="00A87FB3" w:rsidRPr="00B57AD2" w:rsidRDefault="00A87FB3"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Borders>
              <w:bottom w:val="single" w:sz="4" w:space="0" w:color="auto"/>
            </w:tcBorders>
          </w:tcPr>
          <w:p w:rsidR="00A87FB3" w:rsidRPr="00B57AD2" w:rsidRDefault="00B21D1C"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Стр.204, зад.2</w:t>
            </w:r>
          </w:p>
        </w:tc>
        <w:tc>
          <w:tcPr>
            <w:tcW w:w="1559" w:type="dxa"/>
            <w:tcBorders>
              <w:bottom w:val="nil"/>
            </w:tcBorders>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c>
          <w:tcPr>
            <w:tcW w:w="1418" w:type="dxa"/>
            <w:tcBorders>
              <w:bottom w:val="single" w:sz="4" w:space="0" w:color="auto"/>
            </w:tcBorders>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r>
      <w:tr w:rsidR="00A87FB3" w:rsidRPr="00B57AD2" w:rsidTr="005E15CA">
        <w:tblPrEx>
          <w:tblLook w:val="0000" w:firstRow="0" w:lastRow="0" w:firstColumn="0" w:lastColumn="0" w:noHBand="0" w:noVBand="0"/>
        </w:tblPrEx>
        <w:trPr>
          <w:trHeight w:val="391"/>
        </w:trPr>
        <w:tc>
          <w:tcPr>
            <w:tcW w:w="817" w:type="dxa"/>
          </w:tcPr>
          <w:p w:rsidR="00A87FB3" w:rsidRPr="005E15CA" w:rsidRDefault="00A87FB3"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79</w:t>
            </w:r>
          </w:p>
        </w:tc>
        <w:tc>
          <w:tcPr>
            <w:tcW w:w="7796"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Calibri" w:hAnsi="Times New Roman" w:cs="Times New Roman"/>
                <w:sz w:val="28"/>
                <w:szCs w:val="28"/>
                <w:lang w:eastAsia="ru-RU"/>
              </w:rPr>
              <w:t>Кутузов и Наполеон в романе.</w:t>
            </w:r>
          </w:p>
        </w:tc>
        <w:tc>
          <w:tcPr>
            <w:tcW w:w="1276" w:type="dxa"/>
          </w:tcPr>
          <w:p w:rsidR="00A87FB3" w:rsidRPr="00B57AD2" w:rsidRDefault="00A87FB3"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Pr>
          <w:p w:rsidR="00A87FB3" w:rsidRPr="00B57AD2" w:rsidRDefault="00204E9A"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Стр.174-180</w:t>
            </w:r>
          </w:p>
        </w:tc>
        <w:tc>
          <w:tcPr>
            <w:tcW w:w="1559" w:type="dxa"/>
            <w:vMerge w:val="restart"/>
            <w:tcBorders>
              <w:top w:val="nil"/>
            </w:tcBorders>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p w:rsidR="00894028" w:rsidRPr="00B57AD2" w:rsidRDefault="00894028" w:rsidP="005E15CA">
            <w:pPr>
              <w:spacing w:after="0" w:line="240" w:lineRule="auto"/>
              <w:jc w:val="both"/>
              <w:rPr>
                <w:rFonts w:ascii="Times New Roman" w:eastAsia="Times New Roman" w:hAnsi="Times New Roman" w:cs="Times New Roman"/>
                <w:sz w:val="28"/>
                <w:szCs w:val="28"/>
                <w:lang w:eastAsia="ru-RU"/>
              </w:rPr>
            </w:pPr>
          </w:p>
        </w:tc>
        <w:tc>
          <w:tcPr>
            <w:tcW w:w="1418"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r>
      <w:tr w:rsidR="00A87FB3" w:rsidRPr="00B57AD2" w:rsidTr="005E15CA">
        <w:tblPrEx>
          <w:tblLook w:val="0000" w:firstRow="0" w:lastRow="0" w:firstColumn="0" w:lastColumn="0" w:noHBand="0" w:noVBand="0"/>
        </w:tblPrEx>
        <w:trPr>
          <w:trHeight w:val="438"/>
        </w:trPr>
        <w:tc>
          <w:tcPr>
            <w:tcW w:w="817" w:type="dxa"/>
          </w:tcPr>
          <w:p w:rsidR="00A87FB3" w:rsidRPr="005E15CA" w:rsidRDefault="00A87FB3"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80</w:t>
            </w:r>
          </w:p>
        </w:tc>
        <w:tc>
          <w:tcPr>
            <w:tcW w:w="7796"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Calibri" w:hAnsi="Times New Roman" w:cs="Times New Roman"/>
                <w:sz w:val="28"/>
                <w:szCs w:val="28"/>
                <w:lang w:eastAsia="ru-RU"/>
              </w:rPr>
              <w:t>Партизанская война. Бегство французов.</w:t>
            </w:r>
          </w:p>
        </w:tc>
        <w:tc>
          <w:tcPr>
            <w:tcW w:w="1276" w:type="dxa"/>
          </w:tcPr>
          <w:p w:rsidR="00A87FB3" w:rsidRPr="00B57AD2" w:rsidRDefault="00A87FB3"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Pr>
          <w:p w:rsidR="00A87FB3" w:rsidRPr="00B57AD2" w:rsidRDefault="00B21D1C"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Стр.205, зад.2</w:t>
            </w:r>
          </w:p>
        </w:tc>
        <w:tc>
          <w:tcPr>
            <w:tcW w:w="1559" w:type="dxa"/>
            <w:vMerge/>
            <w:tcBorders>
              <w:top w:val="nil"/>
            </w:tcBorders>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c>
          <w:tcPr>
            <w:tcW w:w="1418"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r>
      <w:tr w:rsidR="00A87FB3" w:rsidRPr="00B57AD2" w:rsidTr="005E15CA">
        <w:tblPrEx>
          <w:tblLook w:val="0000" w:firstRow="0" w:lastRow="0" w:firstColumn="0" w:lastColumn="0" w:noHBand="0" w:noVBand="0"/>
        </w:tblPrEx>
        <w:tc>
          <w:tcPr>
            <w:tcW w:w="817" w:type="dxa"/>
            <w:vMerge w:val="restart"/>
          </w:tcPr>
          <w:p w:rsidR="00A87FB3" w:rsidRPr="005E15CA" w:rsidRDefault="00A87FB3"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81</w:t>
            </w:r>
          </w:p>
        </w:tc>
        <w:tc>
          <w:tcPr>
            <w:tcW w:w="7796" w:type="dxa"/>
            <w:vMerge w:val="restart"/>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Calibri" w:hAnsi="Times New Roman" w:cs="Times New Roman"/>
                <w:sz w:val="28"/>
                <w:szCs w:val="28"/>
                <w:lang w:eastAsia="ru-RU"/>
              </w:rPr>
              <w:t>«Мысль народная»  в романе «Война и мир».</w:t>
            </w:r>
          </w:p>
        </w:tc>
        <w:tc>
          <w:tcPr>
            <w:tcW w:w="1276" w:type="dxa"/>
            <w:vMerge w:val="restart"/>
          </w:tcPr>
          <w:p w:rsidR="00A87FB3" w:rsidRPr="00B57AD2" w:rsidRDefault="00A87FB3"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vMerge w:val="restart"/>
          </w:tcPr>
          <w:p w:rsidR="00A87FB3" w:rsidRPr="00B57AD2" w:rsidRDefault="00B21D1C"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Стр.205, зад.3-4</w:t>
            </w:r>
          </w:p>
        </w:tc>
        <w:tc>
          <w:tcPr>
            <w:tcW w:w="1559" w:type="dxa"/>
            <w:vMerge w:val="restart"/>
            <w:tcBorders>
              <w:top w:val="single" w:sz="4" w:space="0" w:color="auto"/>
            </w:tcBorders>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c>
          <w:tcPr>
            <w:tcW w:w="1418"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r>
      <w:tr w:rsidR="00A87FB3" w:rsidRPr="00B57AD2" w:rsidTr="005E15CA">
        <w:tblPrEx>
          <w:tblLook w:val="0000" w:firstRow="0" w:lastRow="0" w:firstColumn="0" w:lastColumn="0" w:noHBand="0" w:noVBand="0"/>
        </w:tblPrEx>
        <w:trPr>
          <w:trHeight w:val="285"/>
        </w:trPr>
        <w:tc>
          <w:tcPr>
            <w:tcW w:w="817" w:type="dxa"/>
            <w:vMerge/>
          </w:tcPr>
          <w:p w:rsidR="00A87FB3" w:rsidRPr="005E15CA" w:rsidRDefault="00A87FB3" w:rsidP="005E15CA">
            <w:pPr>
              <w:spacing w:after="0" w:line="240" w:lineRule="auto"/>
              <w:jc w:val="center"/>
              <w:rPr>
                <w:rFonts w:ascii="Times New Roman" w:eastAsia="Times New Roman" w:hAnsi="Times New Roman" w:cs="Times New Roman"/>
                <w:b/>
                <w:sz w:val="28"/>
                <w:szCs w:val="28"/>
                <w:lang w:eastAsia="ru-RU"/>
              </w:rPr>
            </w:pPr>
          </w:p>
        </w:tc>
        <w:tc>
          <w:tcPr>
            <w:tcW w:w="7796" w:type="dxa"/>
            <w:vMerge/>
          </w:tcPr>
          <w:p w:rsidR="00A87FB3" w:rsidRPr="00B57AD2" w:rsidRDefault="00A87FB3" w:rsidP="005E15CA">
            <w:pPr>
              <w:spacing w:after="0" w:line="240" w:lineRule="auto"/>
              <w:jc w:val="both"/>
              <w:rPr>
                <w:rFonts w:ascii="Times New Roman" w:eastAsia="Calibri" w:hAnsi="Times New Roman" w:cs="Times New Roman"/>
                <w:sz w:val="28"/>
                <w:szCs w:val="28"/>
                <w:lang w:eastAsia="ru-RU"/>
              </w:rPr>
            </w:pPr>
          </w:p>
        </w:tc>
        <w:tc>
          <w:tcPr>
            <w:tcW w:w="1276" w:type="dxa"/>
            <w:vMerge/>
          </w:tcPr>
          <w:p w:rsidR="00A87FB3" w:rsidRPr="00B57AD2" w:rsidRDefault="00A87FB3" w:rsidP="005E15CA">
            <w:pPr>
              <w:spacing w:after="0" w:line="240" w:lineRule="auto"/>
              <w:jc w:val="center"/>
              <w:rPr>
                <w:rFonts w:ascii="Times New Roman" w:eastAsia="Times New Roman" w:hAnsi="Times New Roman" w:cs="Times New Roman"/>
                <w:sz w:val="28"/>
                <w:szCs w:val="28"/>
                <w:lang w:eastAsia="ru-RU"/>
              </w:rPr>
            </w:pPr>
          </w:p>
        </w:tc>
        <w:tc>
          <w:tcPr>
            <w:tcW w:w="2410" w:type="dxa"/>
            <w:vMerge/>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c>
          <w:tcPr>
            <w:tcW w:w="1559" w:type="dxa"/>
            <w:vMerge/>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c>
          <w:tcPr>
            <w:tcW w:w="1418"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r>
      <w:tr w:rsidR="00A87FB3" w:rsidRPr="00B57AD2" w:rsidTr="005E15CA">
        <w:tblPrEx>
          <w:tblLook w:val="0000" w:firstRow="0" w:lastRow="0" w:firstColumn="0" w:lastColumn="0" w:noHBand="0" w:noVBand="0"/>
        </w:tblPrEx>
        <w:trPr>
          <w:trHeight w:val="454"/>
        </w:trPr>
        <w:tc>
          <w:tcPr>
            <w:tcW w:w="817" w:type="dxa"/>
          </w:tcPr>
          <w:p w:rsidR="00A87FB3" w:rsidRPr="005E15CA" w:rsidRDefault="00A87FB3"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82</w:t>
            </w:r>
          </w:p>
        </w:tc>
        <w:tc>
          <w:tcPr>
            <w:tcW w:w="7796"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Calibri" w:hAnsi="Times New Roman" w:cs="Times New Roman"/>
                <w:sz w:val="28"/>
                <w:szCs w:val="28"/>
                <w:lang w:eastAsia="ru-RU"/>
              </w:rPr>
              <w:t>Простой народ как ведущая сила исторических событий и источник настоящих норм морали.</w:t>
            </w:r>
          </w:p>
        </w:tc>
        <w:tc>
          <w:tcPr>
            <w:tcW w:w="1276" w:type="dxa"/>
          </w:tcPr>
          <w:p w:rsidR="00A87FB3" w:rsidRPr="00B57AD2" w:rsidRDefault="00A87FB3"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Pr>
          <w:p w:rsidR="00A87FB3" w:rsidRPr="00B57AD2" w:rsidRDefault="00204E9A"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Стр.174-</w:t>
            </w:r>
          </w:p>
        </w:tc>
        <w:tc>
          <w:tcPr>
            <w:tcW w:w="1559"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c>
          <w:tcPr>
            <w:tcW w:w="1418" w:type="dxa"/>
          </w:tcPr>
          <w:p w:rsidR="00A87FB3" w:rsidRPr="00B57AD2" w:rsidRDefault="00A87FB3" w:rsidP="005E15CA">
            <w:pPr>
              <w:spacing w:after="0" w:line="240" w:lineRule="auto"/>
              <w:jc w:val="both"/>
              <w:rPr>
                <w:rFonts w:ascii="Times New Roman" w:eastAsia="Times New Roman" w:hAnsi="Times New Roman" w:cs="Times New Roman"/>
                <w:b/>
                <w:sz w:val="28"/>
                <w:szCs w:val="28"/>
                <w:lang w:eastAsia="ru-RU"/>
              </w:rPr>
            </w:pPr>
          </w:p>
        </w:tc>
      </w:tr>
      <w:tr w:rsidR="00A87FB3" w:rsidRPr="00B57AD2" w:rsidTr="005E15CA">
        <w:tblPrEx>
          <w:tblLook w:val="0000" w:firstRow="0" w:lastRow="0" w:firstColumn="0" w:lastColumn="0" w:noHBand="0" w:noVBand="0"/>
        </w:tblPrEx>
        <w:trPr>
          <w:trHeight w:val="391"/>
        </w:trPr>
        <w:tc>
          <w:tcPr>
            <w:tcW w:w="817" w:type="dxa"/>
          </w:tcPr>
          <w:p w:rsidR="00A87FB3" w:rsidRPr="005E15CA" w:rsidRDefault="00A87FB3"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83</w:t>
            </w:r>
          </w:p>
        </w:tc>
        <w:tc>
          <w:tcPr>
            <w:tcW w:w="7796"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Calibri" w:hAnsi="Times New Roman" w:cs="Times New Roman"/>
                <w:sz w:val="28"/>
                <w:szCs w:val="28"/>
                <w:lang w:eastAsia="ru-RU"/>
              </w:rPr>
              <w:t>Эпилог романа.</w:t>
            </w:r>
          </w:p>
        </w:tc>
        <w:tc>
          <w:tcPr>
            <w:tcW w:w="1276" w:type="dxa"/>
          </w:tcPr>
          <w:p w:rsidR="00A87FB3" w:rsidRPr="00B57AD2" w:rsidRDefault="00A87FB3"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Pr>
          <w:p w:rsidR="00A87FB3" w:rsidRPr="00B57AD2" w:rsidRDefault="00BF3D3A"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Стр.199-202</w:t>
            </w:r>
          </w:p>
        </w:tc>
        <w:tc>
          <w:tcPr>
            <w:tcW w:w="1559"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c>
          <w:tcPr>
            <w:tcW w:w="1418"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r>
      <w:tr w:rsidR="00A87FB3" w:rsidRPr="00B57AD2" w:rsidTr="005E15CA">
        <w:tblPrEx>
          <w:tblLook w:val="0000" w:firstRow="0" w:lastRow="0" w:firstColumn="0" w:lastColumn="0" w:noHBand="0" w:noVBand="0"/>
        </w:tblPrEx>
        <w:trPr>
          <w:trHeight w:val="516"/>
        </w:trPr>
        <w:tc>
          <w:tcPr>
            <w:tcW w:w="817" w:type="dxa"/>
          </w:tcPr>
          <w:p w:rsidR="00A87FB3" w:rsidRPr="005E15CA" w:rsidRDefault="00A87FB3"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84</w:t>
            </w:r>
          </w:p>
        </w:tc>
        <w:tc>
          <w:tcPr>
            <w:tcW w:w="7796"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Calibri" w:hAnsi="Times New Roman" w:cs="Times New Roman"/>
                <w:sz w:val="28"/>
                <w:szCs w:val="28"/>
                <w:lang w:eastAsia="ru-RU"/>
              </w:rPr>
              <w:t>Образ Наташи Ростовой.</w:t>
            </w:r>
          </w:p>
        </w:tc>
        <w:tc>
          <w:tcPr>
            <w:tcW w:w="1276" w:type="dxa"/>
          </w:tcPr>
          <w:p w:rsidR="00A87FB3" w:rsidRPr="00B57AD2" w:rsidRDefault="00A87FB3"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Pr>
          <w:p w:rsidR="00A87FB3" w:rsidRPr="00B57AD2" w:rsidRDefault="00BF3D3A"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Стр.194-199</w:t>
            </w:r>
          </w:p>
        </w:tc>
        <w:tc>
          <w:tcPr>
            <w:tcW w:w="1559" w:type="dxa"/>
            <w:vMerge w:val="restart"/>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c>
          <w:tcPr>
            <w:tcW w:w="1418"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r>
      <w:tr w:rsidR="00A87FB3" w:rsidRPr="00B57AD2" w:rsidTr="005E15CA">
        <w:tblPrEx>
          <w:tblLook w:val="0000" w:firstRow="0" w:lastRow="0" w:firstColumn="0" w:lastColumn="0" w:noHBand="0" w:noVBand="0"/>
        </w:tblPrEx>
        <w:trPr>
          <w:trHeight w:val="453"/>
        </w:trPr>
        <w:tc>
          <w:tcPr>
            <w:tcW w:w="817" w:type="dxa"/>
          </w:tcPr>
          <w:p w:rsidR="00A87FB3" w:rsidRPr="005E15CA" w:rsidRDefault="00A87FB3"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85</w:t>
            </w:r>
          </w:p>
        </w:tc>
        <w:tc>
          <w:tcPr>
            <w:tcW w:w="7796"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Calibri" w:hAnsi="Times New Roman" w:cs="Times New Roman"/>
                <w:sz w:val="28"/>
                <w:szCs w:val="28"/>
                <w:lang w:eastAsia="ru-RU"/>
              </w:rPr>
              <w:t>Нравственные искания Андрея Болконского и Пьера Безухова.</w:t>
            </w:r>
          </w:p>
        </w:tc>
        <w:tc>
          <w:tcPr>
            <w:tcW w:w="1276" w:type="dxa"/>
          </w:tcPr>
          <w:p w:rsidR="00A87FB3" w:rsidRPr="00B57AD2" w:rsidRDefault="00A87FB3"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Pr>
          <w:p w:rsidR="00A87FB3" w:rsidRPr="00B57AD2" w:rsidRDefault="00BF3D3A"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Стр.180-193</w:t>
            </w:r>
          </w:p>
        </w:tc>
        <w:tc>
          <w:tcPr>
            <w:tcW w:w="1559" w:type="dxa"/>
            <w:vMerge/>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c>
          <w:tcPr>
            <w:tcW w:w="1418"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r>
      <w:tr w:rsidR="00A87FB3" w:rsidRPr="00B57AD2" w:rsidTr="005E15CA">
        <w:tblPrEx>
          <w:tblLook w:val="0000" w:firstRow="0" w:lastRow="0" w:firstColumn="0" w:lastColumn="0" w:noHBand="0" w:noVBand="0"/>
        </w:tblPrEx>
        <w:trPr>
          <w:trHeight w:val="375"/>
        </w:trPr>
        <w:tc>
          <w:tcPr>
            <w:tcW w:w="817" w:type="dxa"/>
          </w:tcPr>
          <w:p w:rsidR="00A87FB3" w:rsidRPr="005E15CA" w:rsidRDefault="00A87FB3"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86</w:t>
            </w:r>
          </w:p>
        </w:tc>
        <w:tc>
          <w:tcPr>
            <w:tcW w:w="7796" w:type="dxa"/>
          </w:tcPr>
          <w:p w:rsidR="00A87FB3" w:rsidRPr="00B57AD2" w:rsidRDefault="00F948F3"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Контрольная работа по роману Л.Н. Толстого «Война и мир».</w:t>
            </w:r>
          </w:p>
        </w:tc>
        <w:tc>
          <w:tcPr>
            <w:tcW w:w="1276" w:type="dxa"/>
          </w:tcPr>
          <w:p w:rsidR="00A87FB3" w:rsidRPr="00B57AD2" w:rsidRDefault="00A87FB3"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Pr>
          <w:p w:rsidR="00A87FB3" w:rsidRPr="00B57AD2" w:rsidRDefault="00B21D1C"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Стр.205, вопросы и задания</w:t>
            </w:r>
          </w:p>
        </w:tc>
        <w:tc>
          <w:tcPr>
            <w:tcW w:w="1559" w:type="dxa"/>
            <w:vMerge/>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c>
          <w:tcPr>
            <w:tcW w:w="1418"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r>
      <w:tr w:rsidR="00A87FB3" w:rsidRPr="00B57AD2" w:rsidTr="005E15CA">
        <w:tblPrEx>
          <w:tblLook w:val="0000" w:firstRow="0" w:lastRow="0" w:firstColumn="0" w:lastColumn="0" w:noHBand="0" w:noVBand="0"/>
        </w:tblPrEx>
        <w:trPr>
          <w:trHeight w:val="313"/>
        </w:trPr>
        <w:tc>
          <w:tcPr>
            <w:tcW w:w="817" w:type="dxa"/>
          </w:tcPr>
          <w:p w:rsidR="00A87FB3" w:rsidRPr="005E15CA" w:rsidRDefault="00A87FB3"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87</w:t>
            </w:r>
          </w:p>
        </w:tc>
        <w:tc>
          <w:tcPr>
            <w:tcW w:w="7796" w:type="dxa"/>
          </w:tcPr>
          <w:p w:rsidR="00A87FB3" w:rsidRPr="00B57AD2" w:rsidRDefault="00F948F3" w:rsidP="005E15CA">
            <w:pPr>
              <w:spacing w:after="0" w:line="240" w:lineRule="auto"/>
              <w:jc w:val="both"/>
              <w:rPr>
                <w:rFonts w:ascii="Times New Roman" w:eastAsia="Times New Roman" w:hAnsi="Times New Roman" w:cs="Times New Roman"/>
                <w:sz w:val="28"/>
                <w:szCs w:val="28"/>
                <w:lang w:eastAsia="ru-RU"/>
              </w:rPr>
            </w:pPr>
            <w:proofErr w:type="gramStart"/>
            <w:r w:rsidRPr="00B57AD2">
              <w:rPr>
                <w:rFonts w:ascii="Times New Roman" w:eastAsia="Times New Roman" w:hAnsi="Times New Roman" w:cs="Times New Roman"/>
                <w:sz w:val="28"/>
                <w:szCs w:val="28"/>
                <w:lang w:eastAsia="ru-RU"/>
              </w:rPr>
              <w:t>Р</w:t>
            </w:r>
            <w:proofErr w:type="gramEnd"/>
            <w:r w:rsidRPr="00B57AD2">
              <w:rPr>
                <w:rFonts w:ascii="Times New Roman" w:eastAsia="Times New Roman" w:hAnsi="Times New Roman" w:cs="Times New Roman"/>
                <w:sz w:val="28"/>
                <w:szCs w:val="28"/>
                <w:lang w:eastAsia="ru-RU"/>
              </w:rPr>
              <w:t xml:space="preserve">/Р </w:t>
            </w:r>
            <w:r w:rsidR="00A87FB3" w:rsidRPr="00B57AD2">
              <w:rPr>
                <w:rFonts w:ascii="Times New Roman" w:eastAsia="Times New Roman" w:hAnsi="Times New Roman" w:cs="Times New Roman"/>
                <w:sz w:val="28"/>
                <w:szCs w:val="28"/>
                <w:lang w:eastAsia="ru-RU"/>
              </w:rPr>
              <w:t xml:space="preserve">Сочинение по роману </w:t>
            </w:r>
            <w:proofErr w:type="spellStart"/>
            <w:r w:rsidR="00A87FB3" w:rsidRPr="00B57AD2">
              <w:rPr>
                <w:rFonts w:ascii="Times New Roman" w:eastAsia="Times New Roman" w:hAnsi="Times New Roman" w:cs="Times New Roman"/>
                <w:sz w:val="28"/>
                <w:szCs w:val="28"/>
                <w:lang w:eastAsia="ru-RU"/>
              </w:rPr>
              <w:t>Л.Н.Толстого</w:t>
            </w:r>
            <w:proofErr w:type="spellEnd"/>
            <w:r w:rsidR="00A87FB3" w:rsidRPr="00B57AD2">
              <w:rPr>
                <w:rFonts w:ascii="Times New Roman" w:eastAsia="Times New Roman" w:hAnsi="Times New Roman" w:cs="Times New Roman"/>
                <w:sz w:val="28"/>
                <w:szCs w:val="28"/>
                <w:lang w:eastAsia="ru-RU"/>
              </w:rPr>
              <w:t xml:space="preserve"> «Война и мир»</w:t>
            </w:r>
          </w:p>
        </w:tc>
        <w:tc>
          <w:tcPr>
            <w:tcW w:w="1276" w:type="dxa"/>
          </w:tcPr>
          <w:p w:rsidR="00A87FB3" w:rsidRPr="00B57AD2" w:rsidRDefault="00A87FB3"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Pr>
          <w:p w:rsidR="00A87FB3" w:rsidRPr="00B57AD2" w:rsidRDefault="00B21D1C"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Стр.207-229</w:t>
            </w:r>
          </w:p>
        </w:tc>
        <w:tc>
          <w:tcPr>
            <w:tcW w:w="1559" w:type="dxa"/>
            <w:vMerge w:val="restart"/>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p w:rsidR="00894028" w:rsidRPr="00B57AD2" w:rsidRDefault="00894028" w:rsidP="005E15CA">
            <w:pPr>
              <w:spacing w:after="0" w:line="240" w:lineRule="auto"/>
              <w:jc w:val="both"/>
              <w:rPr>
                <w:rFonts w:ascii="Times New Roman" w:eastAsia="Times New Roman" w:hAnsi="Times New Roman" w:cs="Times New Roman"/>
                <w:sz w:val="28"/>
                <w:szCs w:val="28"/>
                <w:lang w:eastAsia="ru-RU"/>
              </w:rPr>
            </w:pPr>
          </w:p>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c>
          <w:tcPr>
            <w:tcW w:w="1418"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r>
      <w:tr w:rsidR="00A87FB3" w:rsidRPr="00B57AD2" w:rsidTr="005E15CA">
        <w:tblPrEx>
          <w:tblLook w:val="0000" w:firstRow="0" w:lastRow="0" w:firstColumn="0" w:lastColumn="0" w:noHBand="0" w:noVBand="0"/>
        </w:tblPrEx>
        <w:trPr>
          <w:trHeight w:val="197"/>
        </w:trPr>
        <w:tc>
          <w:tcPr>
            <w:tcW w:w="9889" w:type="dxa"/>
            <w:gridSpan w:val="3"/>
          </w:tcPr>
          <w:p w:rsidR="00A87FB3" w:rsidRPr="005E15CA" w:rsidRDefault="00A87FB3"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 xml:space="preserve">Творчество </w:t>
            </w:r>
            <w:proofErr w:type="spellStart"/>
            <w:r w:rsidRPr="005E15CA">
              <w:rPr>
                <w:rFonts w:ascii="Times New Roman" w:eastAsia="Times New Roman" w:hAnsi="Times New Roman" w:cs="Times New Roman"/>
                <w:b/>
                <w:sz w:val="28"/>
                <w:szCs w:val="28"/>
                <w:lang w:eastAsia="ru-RU"/>
              </w:rPr>
              <w:t>Н.С.Лескова</w:t>
            </w:r>
            <w:proofErr w:type="spellEnd"/>
            <w:r w:rsidRPr="005E15CA">
              <w:rPr>
                <w:rFonts w:ascii="Times New Roman" w:eastAsia="Times New Roman" w:hAnsi="Times New Roman" w:cs="Times New Roman"/>
                <w:b/>
                <w:sz w:val="28"/>
                <w:szCs w:val="28"/>
                <w:lang w:eastAsia="ru-RU"/>
              </w:rPr>
              <w:t xml:space="preserve"> 3ч</w:t>
            </w:r>
          </w:p>
        </w:tc>
        <w:tc>
          <w:tcPr>
            <w:tcW w:w="2410" w:type="dxa"/>
          </w:tcPr>
          <w:p w:rsidR="00A87FB3" w:rsidRPr="00B57AD2" w:rsidRDefault="00A87FB3" w:rsidP="005E15CA">
            <w:pPr>
              <w:spacing w:after="0" w:line="240" w:lineRule="auto"/>
              <w:jc w:val="both"/>
              <w:rPr>
                <w:rFonts w:ascii="Times New Roman" w:eastAsia="Times New Roman" w:hAnsi="Times New Roman" w:cs="Times New Roman"/>
                <w:b/>
                <w:sz w:val="28"/>
                <w:szCs w:val="28"/>
                <w:lang w:eastAsia="ru-RU"/>
              </w:rPr>
            </w:pPr>
          </w:p>
        </w:tc>
        <w:tc>
          <w:tcPr>
            <w:tcW w:w="1559" w:type="dxa"/>
            <w:vMerge/>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c>
          <w:tcPr>
            <w:tcW w:w="1418"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r>
      <w:tr w:rsidR="00A87FB3" w:rsidRPr="00B57AD2" w:rsidTr="005E15CA">
        <w:tblPrEx>
          <w:tblLook w:val="0000" w:firstRow="0" w:lastRow="0" w:firstColumn="0" w:lastColumn="0" w:noHBand="0" w:noVBand="0"/>
        </w:tblPrEx>
        <w:trPr>
          <w:trHeight w:val="165"/>
        </w:trPr>
        <w:tc>
          <w:tcPr>
            <w:tcW w:w="817" w:type="dxa"/>
          </w:tcPr>
          <w:p w:rsidR="00A87FB3" w:rsidRPr="005E15CA" w:rsidRDefault="00A87FB3"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lastRenderedPageBreak/>
              <w:t>88</w:t>
            </w:r>
          </w:p>
        </w:tc>
        <w:tc>
          <w:tcPr>
            <w:tcW w:w="7796"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 xml:space="preserve">Художественный мир произведений </w:t>
            </w:r>
            <w:proofErr w:type="spellStart"/>
            <w:r w:rsidRPr="00B57AD2">
              <w:rPr>
                <w:rFonts w:ascii="Times New Roman" w:eastAsia="Times New Roman" w:hAnsi="Times New Roman" w:cs="Times New Roman"/>
                <w:sz w:val="28"/>
                <w:szCs w:val="28"/>
                <w:lang w:eastAsia="ru-RU"/>
              </w:rPr>
              <w:t>Н.С.Лескова</w:t>
            </w:r>
            <w:proofErr w:type="spellEnd"/>
          </w:p>
        </w:tc>
        <w:tc>
          <w:tcPr>
            <w:tcW w:w="1276" w:type="dxa"/>
          </w:tcPr>
          <w:p w:rsidR="00A87FB3" w:rsidRPr="00B57AD2" w:rsidRDefault="00A87FB3"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Pr>
          <w:p w:rsidR="00A87FB3" w:rsidRPr="00B57AD2" w:rsidRDefault="00B21D1C"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Стр.231-251</w:t>
            </w:r>
          </w:p>
        </w:tc>
        <w:tc>
          <w:tcPr>
            <w:tcW w:w="1559" w:type="dxa"/>
            <w:vMerge/>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c>
          <w:tcPr>
            <w:tcW w:w="1418"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r>
      <w:tr w:rsidR="00A87FB3" w:rsidRPr="00B57AD2" w:rsidTr="005E15CA">
        <w:tblPrEx>
          <w:tblLook w:val="0000" w:firstRow="0" w:lastRow="0" w:firstColumn="0" w:lastColumn="0" w:noHBand="0" w:noVBand="0"/>
        </w:tblPrEx>
        <w:trPr>
          <w:trHeight w:val="96"/>
        </w:trPr>
        <w:tc>
          <w:tcPr>
            <w:tcW w:w="817" w:type="dxa"/>
          </w:tcPr>
          <w:p w:rsidR="00A87FB3" w:rsidRPr="005E15CA" w:rsidRDefault="00A87FB3"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lastRenderedPageBreak/>
              <w:t>89</w:t>
            </w:r>
          </w:p>
        </w:tc>
        <w:tc>
          <w:tcPr>
            <w:tcW w:w="7796"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«Очарованный странник». Идейно-художественное своеобразие</w:t>
            </w:r>
          </w:p>
        </w:tc>
        <w:tc>
          <w:tcPr>
            <w:tcW w:w="1276" w:type="dxa"/>
          </w:tcPr>
          <w:p w:rsidR="00A87FB3" w:rsidRPr="00B57AD2" w:rsidRDefault="00A87FB3"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Pr>
          <w:p w:rsidR="00A87FB3" w:rsidRPr="00B57AD2" w:rsidRDefault="00B21D1C"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Стр.252-262</w:t>
            </w:r>
          </w:p>
        </w:tc>
        <w:tc>
          <w:tcPr>
            <w:tcW w:w="1559" w:type="dxa"/>
            <w:vMerge/>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c>
          <w:tcPr>
            <w:tcW w:w="1418"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r>
      <w:tr w:rsidR="00A87FB3" w:rsidRPr="00B57AD2" w:rsidTr="005E15CA">
        <w:tblPrEx>
          <w:tblLook w:val="0000" w:firstRow="0" w:lastRow="0" w:firstColumn="0" w:lastColumn="0" w:noHBand="0" w:noVBand="0"/>
        </w:tblPrEx>
        <w:trPr>
          <w:trHeight w:val="516"/>
        </w:trPr>
        <w:tc>
          <w:tcPr>
            <w:tcW w:w="817" w:type="dxa"/>
          </w:tcPr>
          <w:p w:rsidR="00A87FB3" w:rsidRPr="005E15CA" w:rsidRDefault="00A87FB3"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90</w:t>
            </w:r>
          </w:p>
        </w:tc>
        <w:tc>
          <w:tcPr>
            <w:tcW w:w="7796"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Calibri" w:hAnsi="Times New Roman" w:cs="Times New Roman"/>
                <w:sz w:val="28"/>
                <w:szCs w:val="28"/>
                <w:lang w:eastAsia="ru-RU"/>
              </w:rPr>
              <w:t xml:space="preserve">Изображение национального русского характера в повести. НР и ЭО К.Х. </w:t>
            </w:r>
            <w:proofErr w:type="spellStart"/>
            <w:r w:rsidRPr="00B57AD2">
              <w:rPr>
                <w:rFonts w:ascii="Times New Roman" w:eastAsia="Calibri" w:hAnsi="Times New Roman" w:cs="Times New Roman"/>
                <w:sz w:val="28"/>
                <w:szCs w:val="28"/>
                <w:lang w:eastAsia="ru-RU"/>
              </w:rPr>
              <w:t>Жанэ</w:t>
            </w:r>
            <w:proofErr w:type="spellEnd"/>
            <w:r w:rsidRPr="00B57AD2">
              <w:rPr>
                <w:rFonts w:ascii="Times New Roman" w:eastAsia="Calibri" w:hAnsi="Times New Roman" w:cs="Times New Roman"/>
                <w:sz w:val="28"/>
                <w:szCs w:val="28"/>
                <w:lang w:eastAsia="ru-RU"/>
              </w:rPr>
              <w:t xml:space="preserve"> Лирика</w:t>
            </w:r>
          </w:p>
        </w:tc>
        <w:tc>
          <w:tcPr>
            <w:tcW w:w="1276" w:type="dxa"/>
          </w:tcPr>
          <w:p w:rsidR="00A87FB3" w:rsidRPr="00B57AD2" w:rsidRDefault="00A87FB3"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Pr>
          <w:p w:rsidR="00A87FB3" w:rsidRPr="00B57AD2" w:rsidRDefault="00B21D1C"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Стр.263, анализ эпизода</w:t>
            </w:r>
          </w:p>
        </w:tc>
        <w:tc>
          <w:tcPr>
            <w:tcW w:w="1559" w:type="dxa"/>
            <w:vMerge w:val="restart"/>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c>
          <w:tcPr>
            <w:tcW w:w="1418"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r>
      <w:tr w:rsidR="00A87FB3" w:rsidRPr="00B57AD2" w:rsidTr="005E15CA">
        <w:tblPrEx>
          <w:tblLook w:val="0000" w:firstRow="0" w:lastRow="0" w:firstColumn="0" w:lastColumn="0" w:noHBand="0" w:noVBand="0"/>
        </w:tblPrEx>
        <w:trPr>
          <w:trHeight w:val="94"/>
        </w:trPr>
        <w:tc>
          <w:tcPr>
            <w:tcW w:w="9889" w:type="dxa"/>
            <w:gridSpan w:val="3"/>
          </w:tcPr>
          <w:p w:rsidR="00A87FB3" w:rsidRPr="005E15CA" w:rsidRDefault="00A87FB3"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Страницы зарубежной литературы к.19-н.20 веков 2ч</w:t>
            </w:r>
          </w:p>
        </w:tc>
        <w:tc>
          <w:tcPr>
            <w:tcW w:w="2410" w:type="dxa"/>
          </w:tcPr>
          <w:p w:rsidR="00A87FB3" w:rsidRPr="00B57AD2" w:rsidRDefault="00A87FB3" w:rsidP="005E15CA">
            <w:pPr>
              <w:spacing w:after="0" w:line="240" w:lineRule="auto"/>
              <w:jc w:val="both"/>
              <w:rPr>
                <w:rFonts w:ascii="Times New Roman" w:eastAsia="Times New Roman" w:hAnsi="Times New Roman" w:cs="Times New Roman"/>
                <w:b/>
                <w:sz w:val="28"/>
                <w:szCs w:val="28"/>
                <w:lang w:eastAsia="ru-RU"/>
              </w:rPr>
            </w:pPr>
          </w:p>
        </w:tc>
        <w:tc>
          <w:tcPr>
            <w:tcW w:w="1559" w:type="dxa"/>
            <w:vMerge/>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c>
          <w:tcPr>
            <w:tcW w:w="1418" w:type="dxa"/>
            <w:vMerge w:val="restart"/>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r>
      <w:tr w:rsidR="00A87FB3" w:rsidRPr="00B57AD2" w:rsidTr="005E15CA">
        <w:tblPrEx>
          <w:tblLook w:val="0000" w:firstRow="0" w:lastRow="0" w:firstColumn="0" w:lastColumn="0" w:noHBand="0" w:noVBand="0"/>
        </w:tblPrEx>
        <w:trPr>
          <w:trHeight w:val="345"/>
        </w:trPr>
        <w:tc>
          <w:tcPr>
            <w:tcW w:w="817" w:type="dxa"/>
          </w:tcPr>
          <w:p w:rsidR="00A87FB3" w:rsidRPr="005E15CA" w:rsidRDefault="00A87FB3"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91-92</w:t>
            </w:r>
          </w:p>
        </w:tc>
        <w:tc>
          <w:tcPr>
            <w:tcW w:w="7796"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roofErr w:type="spellStart"/>
            <w:r w:rsidRPr="00B57AD2">
              <w:rPr>
                <w:rFonts w:ascii="Times New Roman" w:eastAsia="Times New Roman" w:hAnsi="Times New Roman" w:cs="Times New Roman"/>
                <w:sz w:val="28"/>
                <w:szCs w:val="28"/>
                <w:lang w:eastAsia="ru-RU"/>
              </w:rPr>
              <w:t>Г.Ибсен</w:t>
            </w:r>
            <w:proofErr w:type="spellEnd"/>
            <w:r w:rsidRPr="00B57AD2">
              <w:rPr>
                <w:rFonts w:ascii="Times New Roman" w:eastAsia="Times New Roman" w:hAnsi="Times New Roman" w:cs="Times New Roman"/>
                <w:sz w:val="28"/>
                <w:szCs w:val="28"/>
                <w:lang w:eastAsia="ru-RU"/>
              </w:rPr>
              <w:t xml:space="preserve">, Г. де Мопассан, </w:t>
            </w:r>
            <w:proofErr w:type="spellStart"/>
            <w:r w:rsidRPr="00B57AD2">
              <w:rPr>
                <w:rFonts w:ascii="Times New Roman" w:eastAsia="Times New Roman" w:hAnsi="Times New Roman" w:cs="Times New Roman"/>
                <w:sz w:val="28"/>
                <w:szCs w:val="28"/>
                <w:lang w:eastAsia="ru-RU"/>
              </w:rPr>
              <w:t>Б.Шоу</w:t>
            </w:r>
            <w:proofErr w:type="spellEnd"/>
          </w:p>
        </w:tc>
        <w:tc>
          <w:tcPr>
            <w:tcW w:w="1276" w:type="dxa"/>
          </w:tcPr>
          <w:p w:rsidR="00A87FB3" w:rsidRPr="00B57AD2" w:rsidRDefault="00A87FB3"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2</w:t>
            </w:r>
          </w:p>
        </w:tc>
        <w:tc>
          <w:tcPr>
            <w:tcW w:w="2410" w:type="dxa"/>
          </w:tcPr>
          <w:p w:rsidR="00A87FB3" w:rsidRPr="00B57AD2" w:rsidRDefault="00B21D1C"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Стр.264-270</w:t>
            </w:r>
          </w:p>
          <w:p w:rsidR="00B21D1C" w:rsidRPr="00B57AD2" w:rsidRDefault="00B21D1C"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Стр.270-282</w:t>
            </w:r>
          </w:p>
        </w:tc>
        <w:tc>
          <w:tcPr>
            <w:tcW w:w="1559" w:type="dxa"/>
            <w:vMerge/>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c>
          <w:tcPr>
            <w:tcW w:w="1418" w:type="dxa"/>
            <w:vMerge/>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r>
      <w:tr w:rsidR="00A87FB3" w:rsidRPr="00B57AD2" w:rsidTr="005E15CA">
        <w:tblPrEx>
          <w:tblLook w:val="0000" w:firstRow="0" w:lastRow="0" w:firstColumn="0" w:lastColumn="0" w:noHBand="0" w:noVBand="0"/>
        </w:tblPrEx>
        <w:trPr>
          <w:trHeight w:val="225"/>
        </w:trPr>
        <w:tc>
          <w:tcPr>
            <w:tcW w:w="9889" w:type="dxa"/>
            <w:gridSpan w:val="3"/>
          </w:tcPr>
          <w:p w:rsidR="00A87FB3" w:rsidRPr="005E15CA" w:rsidRDefault="00A87FB3"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 xml:space="preserve">Творчество </w:t>
            </w:r>
            <w:proofErr w:type="spellStart"/>
            <w:r w:rsidRPr="005E15CA">
              <w:rPr>
                <w:rFonts w:ascii="Times New Roman" w:eastAsia="Times New Roman" w:hAnsi="Times New Roman" w:cs="Times New Roman"/>
                <w:b/>
                <w:sz w:val="28"/>
                <w:szCs w:val="28"/>
                <w:lang w:eastAsia="ru-RU"/>
              </w:rPr>
              <w:t>А.П.Чехова</w:t>
            </w:r>
            <w:proofErr w:type="spellEnd"/>
            <w:r w:rsidRPr="005E15CA">
              <w:rPr>
                <w:rFonts w:ascii="Times New Roman" w:eastAsia="Times New Roman" w:hAnsi="Times New Roman" w:cs="Times New Roman"/>
                <w:b/>
                <w:sz w:val="28"/>
                <w:szCs w:val="28"/>
                <w:lang w:eastAsia="ru-RU"/>
              </w:rPr>
              <w:t xml:space="preserve"> 9ч</w:t>
            </w:r>
          </w:p>
        </w:tc>
        <w:tc>
          <w:tcPr>
            <w:tcW w:w="2410" w:type="dxa"/>
          </w:tcPr>
          <w:p w:rsidR="00A87FB3" w:rsidRPr="00B57AD2" w:rsidRDefault="00A87FB3" w:rsidP="005E15CA">
            <w:pPr>
              <w:spacing w:after="0" w:line="240" w:lineRule="auto"/>
              <w:jc w:val="both"/>
              <w:rPr>
                <w:rFonts w:ascii="Times New Roman" w:eastAsia="Times New Roman" w:hAnsi="Times New Roman" w:cs="Times New Roman"/>
                <w:b/>
                <w:sz w:val="28"/>
                <w:szCs w:val="28"/>
                <w:lang w:eastAsia="ru-RU"/>
              </w:rPr>
            </w:pPr>
          </w:p>
        </w:tc>
        <w:tc>
          <w:tcPr>
            <w:tcW w:w="1559" w:type="dxa"/>
            <w:vMerge/>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c>
          <w:tcPr>
            <w:tcW w:w="1418"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r>
      <w:tr w:rsidR="00A87FB3" w:rsidRPr="00B57AD2" w:rsidTr="005E15CA">
        <w:tblPrEx>
          <w:tblLook w:val="0000" w:firstRow="0" w:lastRow="0" w:firstColumn="0" w:lastColumn="0" w:noHBand="0" w:noVBand="0"/>
        </w:tblPrEx>
        <w:trPr>
          <w:trHeight w:val="182"/>
        </w:trPr>
        <w:tc>
          <w:tcPr>
            <w:tcW w:w="817" w:type="dxa"/>
          </w:tcPr>
          <w:p w:rsidR="00A87FB3" w:rsidRPr="005E15CA" w:rsidRDefault="00A87FB3"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93</w:t>
            </w:r>
          </w:p>
        </w:tc>
        <w:tc>
          <w:tcPr>
            <w:tcW w:w="7796"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Общественно-политическая жизнь России в 80-90-е годы 20 века и ее отражение в литературе</w:t>
            </w:r>
          </w:p>
        </w:tc>
        <w:tc>
          <w:tcPr>
            <w:tcW w:w="1276" w:type="dxa"/>
          </w:tcPr>
          <w:p w:rsidR="00A87FB3" w:rsidRPr="00B57AD2" w:rsidRDefault="00A87FB3"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Pr>
          <w:p w:rsidR="00A87FB3" w:rsidRPr="00B57AD2" w:rsidRDefault="00B21D1C"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Стр.282-294</w:t>
            </w:r>
          </w:p>
        </w:tc>
        <w:tc>
          <w:tcPr>
            <w:tcW w:w="1559" w:type="dxa"/>
            <w:vMerge w:val="restart"/>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c>
          <w:tcPr>
            <w:tcW w:w="1418"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r>
      <w:tr w:rsidR="00A87FB3" w:rsidRPr="00B57AD2" w:rsidTr="005E15CA">
        <w:tblPrEx>
          <w:tblLook w:val="0000" w:firstRow="0" w:lastRow="0" w:firstColumn="0" w:lastColumn="0" w:noHBand="0" w:noVBand="0"/>
        </w:tblPrEx>
        <w:trPr>
          <w:trHeight w:val="344"/>
        </w:trPr>
        <w:tc>
          <w:tcPr>
            <w:tcW w:w="817" w:type="dxa"/>
          </w:tcPr>
          <w:p w:rsidR="00A87FB3" w:rsidRPr="005E15CA" w:rsidRDefault="00A87FB3"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94</w:t>
            </w:r>
          </w:p>
        </w:tc>
        <w:tc>
          <w:tcPr>
            <w:tcW w:w="7796"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Calibri" w:hAnsi="Times New Roman" w:cs="Times New Roman"/>
                <w:sz w:val="28"/>
                <w:szCs w:val="28"/>
                <w:lang w:eastAsia="ru-RU"/>
              </w:rPr>
              <w:t>А.П. Чехов. Этапы биографии и творчества.</w:t>
            </w:r>
          </w:p>
        </w:tc>
        <w:tc>
          <w:tcPr>
            <w:tcW w:w="1276" w:type="dxa"/>
          </w:tcPr>
          <w:p w:rsidR="00A87FB3" w:rsidRPr="00B57AD2" w:rsidRDefault="00A87FB3"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Pr>
          <w:p w:rsidR="00A87FB3" w:rsidRPr="00B57AD2" w:rsidRDefault="00B21D1C"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Стр.295-303</w:t>
            </w:r>
          </w:p>
        </w:tc>
        <w:tc>
          <w:tcPr>
            <w:tcW w:w="1559" w:type="dxa"/>
            <w:vMerge/>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c>
          <w:tcPr>
            <w:tcW w:w="1418"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r>
      <w:tr w:rsidR="00A87FB3" w:rsidRPr="00B57AD2" w:rsidTr="005E15CA">
        <w:tblPrEx>
          <w:tblLook w:val="0000" w:firstRow="0" w:lastRow="0" w:firstColumn="0" w:lastColumn="0" w:noHBand="0" w:noVBand="0"/>
        </w:tblPrEx>
        <w:trPr>
          <w:trHeight w:val="126"/>
        </w:trPr>
        <w:tc>
          <w:tcPr>
            <w:tcW w:w="817" w:type="dxa"/>
          </w:tcPr>
          <w:p w:rsidR="00A87FB3" w:rsidRPr="005E15CA" w:rsidRDefault="00A87FB3"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95</w:t>
            </w:r>
          </w:p>
        </w:tc>
        <w:tc>
          <w:tcPr>
            <w:tcW w:w="7796"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Маленькая трилогия. Идейно-художественное своеобразие</w:t>
            </w:r>
          </w:p>
        </w:tc>
        <w:tc>
          <w:tcPr>
            <w:tcW w:w="1276" w:type="dxa"/>
          </w:tcPr>
          <w:p w:rsidR="00A87FB3" w:rsidRPr="00B57AD2" w:rsidRDefault="00A87FB3"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Pr>
          <w:p w:rsidR="00A87FB3" w:rsidRPr="00B57AD2" w:rsidRDefault="00B21D1C"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Стр.304-325</w:t>
            </w:r>
          </w:p>
        </w:tc>
        <w:tc>
          <w:tcPr>
            <w:tcW w:w="1559" w:type="dxa"/>
            <w:vMerge/>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c>
          <w:tcPr>
            <w:tcW w:w="1418"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r>
      <w:tr w:rsidR="00A87FB3" w:rsidRPr="00B57AD2" w:rsidTr="005E15CA">
        <w:tblPrEx>
          <w:tblLook w:val="0000" w:firstRow="0" w:lastRow="0" w:firstColumn="0" w:lastColumn="0" w:noHBand="0" w:noVBand="0"/>
        </w:tblPrEx>
        <w:trPr>
          <w:trHeight w:val="135"/>
        </w:trPr>
        <w:tc>
          <w:tcPr>
            <w:tcW w:w="817" w:type="dxa"/>
          </w:tcPr>
          <w:p w:rsidR="00A87FB3" w:rsidRPr="005E15CA" w:rsidRDefault="00A87FB3"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96</w:t>
            </w:r>
          </w:p>
        </w:tc>
        <w:tc>
          <w:tcPr>
            <w:tcW w:w="7796" w:type="dxa"/>
          </w:tcPr>
          <w:p w:rsidR="00A87FB3" w:rsidRPr="00B57AD2" w:rsidRDefault="00146E8F"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Calibri" w:hAnsi="Times New Roman" w:cs="Times New Roman"/>
                <w:sz w:val="28"/>
                <w:szCs w:val="28"/>
                <w:lang w:eastAsia="ru-RU"/>
              </w:rPr>
              <w:t>Тема гибели души в рассказе «</w:t>
            </w:r>
            <w:proofErr w:type="spellStart"/>
            <w:r w:rsidRPr="00B57AD2">
              <w:rPr>
                <w:rFonts w:ascii="Times New Roman" w:eastAsia="Calibri" w:hAnsi="Times New Roman" w:cs="Times New Roman"/>
                <w:sz w:val="28"/>
                <w:szCs w:val="28"/>
                <w:lang w:eastAsia="ru-RU"/>
              </w:rPr>
              <w:t>Ионыч</w:t>
            </w:r>
            <w:proofErr w:type="spellEnd"/>
            <w:r w:rsidRPr="00B57AD2">
              <w:rPr>
                <w:rFonts w:ascii="Times New Roman" w:eastAsia="Calibri" w:hAnsi="Times New Roman" w:cs="Times New Roman"/>
                <w:sz w:val="28"/>
                <w:szCs w:val="28"/>
                <w:lang w:eastAsia="ru-RU"/>
              </w:rPr>
              <w:t>».</w:t>
            </w:r>
          </w:p>
        </w:tc>
        <w:tc>
          <w:tcPr>
            <w:tcW w:w="1276" w:type="dxa"/>
          </w:tcPr>
          <w:p w:rsidR="00A87FB3" w:rsidRPr="00B57AD2" w:rsidRDefault="00A87FB3"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Pr>
          <w:p w:rsidR="00A87FB3" w:rsidRPr="00B57AD2" w:rsidRDefault="00B21D1C"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Стр.325-</w:t>
            </w:r>
            <w:r w:rsidR="00397366" w:rsidRPr="00B57AD2">
              <w:rPr>
                <w:rFonts w:ascii="Times New Roman" w:eastAsia="Times New Roman" w:hAnsi="Times New Roman" w:cs="Times New Roman"/>
                <w:sz w:val="28"/>
                <w:szCs w:val="28"/>
                <w:lang w:eastAsia="ru-RU"/>
              </w:rPr>
              <w:t>340</w:t>
            </w:r>
          </w:p>
        </w:tc>
        <w:tc>
          <w:tcPr>
            <w:tcW w:w="1559" w:type="dxa"/>
            <w:vMerge w:val="restart"/>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c>
          <w:tcPr>
            <w:tcW w:w="1418"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r>
      <w:tr w:rsidR="00A87FB3" w:rsidRPr="00B57AD2" w:rsidTr="005E15CA">
        <w:tblPrEx>
          <w:tblLook w:val="0000" w:firstRow="0" w:lastRow="0" w:firstColumn="0" w:lastColumn="0" w:noHBand="0" w:noVBand="0"/>
        </w:tblPrEx>
        <w:trPr>
          <w:trHeight w:val="344"/>
        </w:trPr>
        <w:tc>
          <w:tcPr>
            <w:tcW w:w="817" w:type="dxa"/>
          </w:tcPr>
          <w:p w:rsidR="00A87FB3" w:rsidRPr="005E15CA" w:rsidRDefault="00A87FB3"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97</w:t>
            </w:r>
          </w:p>
        </w:tc>
        <w:tc>
          <w:tcPr>
            <w:tcW w:w="7796" w:type="dxa"/>
          </w:tcPr>
          <w:p w:rsidR="00A87FB3" w:rsidRPr="00B57AD2" w:rsidRDefault="00146E8F"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Calibri" w:hAnsi="Times New Roman" w:cs="Times New Roman"/>
                <w:sz w:val="28"/>
                <w:szCs w:val="28"/>
                <w:lang w:eastAsia="ru-RU"/>
              </w:rPr>
              <w:t>Конфликт в пьесе «Вишневый сад».</w:t>
            </w:r>
          </w:p>
        </w:tc>
        <w:tc>
          <w:tcPr>
            <w:tcW w:w="1276" w:type="dxa"/>
          </w:tcPr>
          <w:p w:rsidR="00A87FB3" w:rsidRPr="00B57AD2" w:rsidRDefault="00A87FB3"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Pr>
          <w:p w:rsidR="00A87FB3" w:rsidRPr="00B57AD2" w:rsidRDefault="00397366"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Стр.340-348</w:t>
            </w:r>
          </w:p>
        </w:tc>
        <w:tc>
          <w:tcPr>
            <w:tcW w:w="1559" w:type="dxa"/>
            <w:vMerge/>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c>
          <w:tcPr>
            <w:tcW w:w="1418"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r>
      <w:tr w:rsidR="00A87FB3" w:rsidRPr="00B57AD2" w:rsidTr="005E15CA">
        <w:tblPrEx>
          <w:tblLook w:val="0000" w:firstRow="0" w:lastRow="0" w:firstColumn="0" w:lastColumn="0" w:noHBand="0" w:noVBand="0"/>
        </w:tblPrEx>
        <w:trPr>
          <w:trHeight w:val="322"/>
        </w:trPr>
        <w:tc>
          <w:tcPr>
            <w:tcW w:w="817" w:type="dxa"/>
            <w:vMerge w:val="restart"/>
          </w:tcPr>
          <w:p w:rsidR="00A87FB3" w:rsidRPr="005E15CA" w:rsidRDefault="00A87FB3"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98</w:t>
            </w:r>
          </w:p>
        </w:tc>
        <w:tc>
          <w:tcPr>
            <w:tcW w:w="7796" w:type="dxa"/>
            <w:vMerge w:val="restart"/>
          </w:tcPr>
          <w:p w:rsidR="00A87FB3" w:rsidRPr="00B57AD2" w:rsidRDefault="00146E8F" w:rsidP="005E15CA">
            <w:pPr>
              <w:spacing w:after="0" w:line="240" w:lineRule="auto"/>
              <w:jc w:val="both"/>
              <w:rPr>
                <w:rFonts w:ascii="Times New Roman" w:eastAsia="Times New Roman" w:hAnsi="Times New Roman" w:cs="Times New Roman"/>
                <w:b/>
                <w:sz w:val="28"/>
                <w:szCs w:val="28"/>
                <w:lang w:eastAsia="ru-RU"/>
              </w:rPr>
            </w:pPr>
            <w:r w:rsidRPr="00B57AD2">
              <w:rPr>
                <w:rFonts w:ascii="Times New Roman" w:eastAsia="Calibri" w:hAnsi="Times New Roman" w:cs="Times New Roman"/>
                <w:sz w:val="28"/>
                <w:szCs w:val="28"/>
                <w:lang w:eastAsia="ru-RU"/>
              </w:rPr>
              <w:t>Действующие лица пьесы «Вишневый сад» и тема ответственности человека за свою судьбу.</w:t>
            </w:r>
          </w:p>
        </w:tc>
        <w:tc>
          <w:tcPr>
            <w:tcW w:w="1276" w:type="dxa"/>
            <w:vMerge w:val="restart"/>
          </w:tcPr>
          <w:p w:rsidR="00A87FB3" w:rsidRPr="00B57AD2" w:rsidRDefault="00A87FB3"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vMerge w:val="restart"/>
          </w:tcPr>
          <w:p w:rsidR="00A87FB3" w:rsidRPr="00B57AD2" w:rsidRDefault="00397366"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Стр.348-354</w:t>
            </w:r>
          </w:p>
        </w:tc>
        <w:tc>
          <w:tcPr>
            <w:tcW w:w="1559" w:type="dxa"/>
            <w:vMerge/>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c>
          <w:tcPr>
            <w:tcW w:w="1418" w:type="dxa"/>
            <w:vMerge w:val="restart"/>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r>
      <w:tr w:rsidR="00A87FB3" w:rsidRPr="00B57AD2" w:rsidTr="005E15CA">
        <w:tblPrEx>
          <w:tblLook w:val="0000" w:firstRow="0" w:lastRow="0" w:firstColumn="0" w:lastColumn="0" w:noHBand="0" w:noVBand="0"/>
        </w:tblPrEx>
        <w:trPr>
          <w:trHeight w:val="322"/>
        </w:trPr>
        <w:tc>
          <w:tcPr>
            <w:tcW w:w="817" w:type="dxa"/>
            <w:vMerge/>
          </w:tcPr>
          <w:p w:rsidR="00A87FB3" w:rsidRPr="005E15CA" w:rsidRDefault="00A87FB3" w:rsidP="005E15CA">
            <w:pPr>
              <w:spacing w:after="0" w:line="240" w:lineRule="auto"/>
              <w:jc w:val="center"/>
              <w:rPr>
                <w:rFonts w:ascii="Times New Roman" w:eastAsia="Times New Roman" w:hAnsi="Times New Roman" w:cs="Times New Roman"/>
                <w:b/>
                <w:sz w:val="28"/>
                <w:szCs w:val="28"/>
                <w:lang w:eastAsia="ru-RU"/>
              </w:rPr>
            </w:pPr>
          </w:p>
        </w:tc>
        <w:tc>
          <w:tcPr>
            <w:tcW w:w="7796" w:type="dxa"/>
            <w:vMerge/>
          </w:tcPr>
          <w:p w:rsidR="00A87FB3" w:rsidRPr="00B57AD2" w:rsidRDefault="00A87FB3" w:rsidP="005E15CA">
            <w:pPr>
              <w:spacing w:after="0" w:line="240" w:lineRule="auto"/>
              <w:jc w:val="both"/>
              <w:rPr>
                <w:rFonts w:ascii="Times New Roman" w:eastAsia="Calibri" w:hAnsi="Times New Roman" w:cs="Times New Roman"/>
                <w:sz w:val="28"/>
                <w:szCs w:val="28"/>
                <w:lang w:eastAsia="ru-RU"/>
              </w:rPr>
            </w:pPr>
          </w:p>
        </w:tc>
        <w:tc>
          <w:tcPr>
            <w:tcW w:w="1276" w:type="dxa"/>
            <w:vMerge/>
          </w:tcPr>
          <w:p w:rsidR="00A87FB3" w:rsidRPr="00B57AD2" w:rsidRDefault="00A87FB3" w:rsidP="005E15CA">
            <w:pPr>
              <w:spacing w:after="0" w:line="240" w:lineRule="auto"/>
              <w:jc w:val="center"/>
              <w:rPr>
                <w:rFonts w:ascii="Times New Roman" w:eastAsia="Times New Roman" w:hAnsi="Times New Roman" w:cs="Times New Roman"/>
                <w:sz w:val="28"/>
                <w:szCs w:val="28"/>
                <w:lang w:eastAsia="ru-RU"/>
              </w:rPr>
            </w:pPr>
          </w:p>
        </w:tc>
        <w:tc>
          <w:tcPr>
            <w:tcW w:w="2410" w:type="dxa"/>
            <w:vMerge/>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c>
          <w:tcPr>
            <w:tcW w:w="1559" w:type="dxa"/>
            <w:vMerge w:val="restart"/>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c>
          <w:tcPr>
            <w:tcW w:w="1418" w:type="dxa"/>
            <w:vMerge/>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r>
      <w:tr w:rsidR="00A87FB3" w:rsidRPr="00B57AD2" w:rsidTr="005E15CA">
        <w:tblPrEx>
          <w:tblLook w:val="0000" w:firstRow="0" w:lastRow="0" w:firstColumn="0" w:lastColumn="0" w:noHBand="0" w:noVBand="0"/>
        </w:tblPrEx>
        <w:trPr>
          <w:trHeight w:val="329"/>
        </w:trPr>
        <w:tc>
          <w:tcPr>
            <w:tcW w:w="817" w:type="dxa"/>
          </w:tcPr>
          <w:p w:rsidR="00A87FB3" w:rsidRPr="005E15CA" w:rsidRDefault="00A87FB3"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99</w:t>
            </w:r>
          </w:p>
        </w:tc>
        <w:tc>
          <w:tcPr>
            <w:tcW w:w="7796" w:type="dxa"/>
          </w:tcPr>
          <w:p w:rsidR="00A87FB3" w:rsidRPr="00B57AD2" w:rsidRDefault="00146E8F"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Calibri" w:hAnsi="Times New Roman" w:cs="Times New Roman"/>
                <w:sz w:val="28"/>
                <w:szCs w:val="28"/>
                <w:lang w:eastAsia="ru-RU"/>
              </w:rPr>
              <w:t>Контрольная работа по творчеству А.П. Чехова.</w:t>
            </w:r>
          </w:p>
        </w:tc>
        <w:tc>
          <w:tcPr>
            <w:tcW w:w="1276" w:type="dxa"/>
          </w:tcPr>
          <w:p w:rsidR="00A87FB3" w:rsidRPr="00B57AD2" w:rsidRDefault="00A87FB3"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Pr>
          <w:p w:rsidR="00A87FB3" w:rsidRPr="00B57AD2" w:rsidRDefault="00397366"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Стр.354-356</w:t>
            </w:r>
          </w:p>
        </w:tc>
        <w:tc>
          <w:tcPr>
            <w:tcW w:w="1559" w:type="dxa"/>
            <w:vMerge/>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c>
          <w:tcPr>
            <w:tcW w:w="1418"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r>
      <w:tr w:rsidR="00A87FB3" w:rsidRPr="00B57AD2" w:rsidTr="005E15CA">
        <w:tblPrEx>
          <w:tblLook w:val="0000" w:firstRow="0" w:lastRow="0" w:firstColumn="0" w:lastColumn="0" w:noHBand="0" w:noVBand="0"/>
        </w:tblPrEx>
        <w:trPr>
          <w:trHeight w:val="344"/>
        </w:trPr>
        <w:tc>
          <w:tcPr>
            <w:tcW w:w="817" w:type="dxa"/>
          </w:tcPr>
          <w:p w:rsidR="00A87FB3" w:rsidRPr="005E15CA" w:rsidRDefault="00A87FB3"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100</w:t>
            </w:r>
          </w:p>
        </w:tc>
        <w:tc>
          <w:tcPr>
            <w:tcW w:w="7796"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Особенности чеховского диалога</w:t>
            </w:r>
            <w:r w:rsidR="00397366" w:rsidRPr="00B57AD2">
              <w:rPr>
                <w:rFonts w:ascii="Times New Roman" w:eastAsia="Times New Roman" w:hAnsi="Times New Roman" w:cs="Times New Roman"/>
                <w:sz w:val="28"/>
                <w:szCs w:val="28"/>
                <w:lang w:eastAsia="ru-RU"/>
              </w:rPr>
              <w:t xml:space="preserve">. </w:t>
            </w:r>
            <w:r w:rsidRPr="00B57AD2">
              <w:rPr>
                <w:rFonts w:ascii="Times New Roman" w:eastAsia="Times New Roman" w:hAnsi="Times New Roman" w:cs="Times New Roman"/>
                <w:sz w:val="28"/>
                <w:szCs w:val="28"/>
                <w:lang w:eastAsia="ru-RU"/>
              </w:rPr>
              <w:t xml:space="preserve">НР и ЭО А.М. </w:t>
            </w:r>
            <w:proofErr w:type="spellStart"/>
            <w:r w:rsidRPr="00B57AD2">
              <w:rPr>
                <w:rFonts w:ascii="Times New Roman" w:eastAsia="Times New Roman" w:hAnsi="Times New Roman" w:cs="Times New Roman"/>
                <w:sz w:val="28"/>
                <w:szCs w:val="28"/>
                <w:lang w:eastAsia="ru-RU"/>
              </w:rPr>
              <w:t>Гадагатль</w:t>
            </w:r>
            <w:proofErr w:type="spellEnd"/>
            <w:r w:rsidRPr="00B57AD2">
              <w:rPr>
                <w:rFonts w:ascii="Times New Roman" w:eastAsia="Times New Roman" w:hAnsi="Times New Roman" w:cs="Times New Roman"/>
                <w:sz w:val="28"/>
                <w:szCs w:val="28"/>
                <w:lang w:eastAsia="ru-RU"/>
              </w:rPr>
              <w:t xml:space="preserve"> «Дочь </w:t>
            </w:r>
            <w:proofErr w:type="spellStart"/>
            <w:r w:rsidRPr="00B57AD2">
              <w:rPr>
                <w:rFonts w:ascii="Times New Roman" w:eastAsia="Times New Roman" w:hAnsi="Times New Roman" w:cs="Times New Roman"/>
                <w:sz w:val="28"/>
                <w:szCs w:val="28"/>
                <w:lang w:eastAsia="ru-RU"/>
              </w:rPr>
              <w:t>адыга</w:t>
            </w:r>
            <w:proofErr w:type="spellEnd"/>
            <w:r w:rsidRPr="00B57AD2">
              <w:rPr>
                <w:rFonts w:ascii="Times New Roman" w:eastAsia="Times New Roman" w:hAnsi="Times New Roman" w:cs="Times New Roman"/>
                <w:sz w:val="28"/>
                <w:szCs w:val="28"/>
                <w:lang w:eastAsia="ru-RU"/>
              </w:rPr>
              <w:t>»</w:t>
            </w:r>
          </w:p>
        </w:tc>
        <w:tc>
          <w:tcPr>
            <w:tcW w:w="1276" w:type="dxa"/>
          </w:tcPr>
          <w:p w:rsidR="00A87FB3" w:rsidRPr="00B57AD2" w:rsidRDefault="00A87FB3"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Pr>
          <w:p w:rsidR="00A87FB3" w:rsidRPr="00B57AD2" w:rsidRDefault="00397366"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Стр.355, зад.2</w:t>
            </w:r>
          </w:p>
        </w:tc>
        <w:tc>
          <w:tcPr>
            <w:tcW w:w="1559" w:type="dxa"/>
            <w:vMerge/>
            <w:tcBorders>
              <w:bottom w:val="nil"/>
            </w:tcBorders>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c>
          <w:tcPr>
            <w:tcW w:w="1418"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r>
      <w:tr w:rsidR="00A87FB3" w:rsidRPr="00B57AD2" w:rsidTr="005E15CA">
        <w:tblPrEx>
          <w:tblLook w:val="0000" w:firstRow="0" w:lastRow="0" w:firstColumn="0" w:lastColumn="0" w:noHBand="0" w:noVBand="0"/>
        </w:tblPrEx>
        <w:trPr>
          <w:trHeight w:val="329"/>
        </w:trPr>
        <w:tc>
          <w:tcPr>
            <w:tcW w:w="817" w:type="dxa"/>
          </w:tcPr>
          <w:p w:rsidR="00A87FB3" w:rsidRPr="005E15CA" w:rsidRDefault="00A87FB3"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101</w:t>
            </w:r>
          </w:p>
        </w:tc>
        <w:tc>
          <w:tcPr>
            <w:tcW w:w="7796" w:type="dxa"/>
          </w:tcPr>
          <w:p w:rsidR="00A87FB3" w:rsidRPr="00B57AD2" w:rsidRDefault="00F948F3"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Итоговая контрольная работа за курс 10 класса.</w:t>
            </w:r>
          </w:p>
        </w:tc>
        <w:tc>
          <w:tcPr>
            <w:tcW w:w="1276" w:type="dxa"/>
          </w:tcPr>
          <w:p w:rsidR="00A87FB3" w:rsidRPr="00B57AD2" w:rsidRDefault="00A87FB3"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Pr>
          <w:p w:rsidR="00A87FB3" w:rsidRPr="00B57AD2" w:rsidRDefault="00397366"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Стр.357-364</w:t>
            </w:r>
          </w:p>
        </w:tc>
        <w:tc>
          <w:tcPr>
            <w:tcW w:w="1559" w:type="dxa"/>
            <w:vMerge w:val="restart"/>
            <w:tcBorders>
              <w:top w:val="nil"/>
            </w:tcBorders>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c>
          <w:tcPr>
            <w:tcW w:w="1418"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r>
      <w:tr w:rsidR="00A87FB3" w:rsidRPr="00B57AD2" w:rsidTr="005E15CA">
        <w:tblPrEx>
          <w:tblLook w:val="0000" w:firstRow="0" w:lastRow="0" w:firstColumn="0" w:lastColumn="0" w:noHBand="0" w:noVBand="0"/>
        </w:tblPrEx>
        <w:trPr>
          <w:trHeight w:val="80"/>
        </w:trPr>
        <w:tc>
          <w:tcPr>
            <w:tcW w:w="9889" w:type="dxa"/>
            <w:gridSpan w:val="3"/>
            <w:tcBorders>
              <w:bottom w:val="single" w:sz="4" w:space="0" w:color="auto"/>
            </w:tcBorders>
          </w:tcPr>
          <w:p w:rsidR="00A87FB3" w:rsidRPr="005E15CA" w:rsidRDefault="00A87FB3"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Подведение итогов года 1ч</w:t>
            </w:r>
          </w:p>
        </w:tc>
        <w:tc>
          <w:tcPr>
            <w:tcW w:w="2410" w:type="dxa"/>
            <w:tcBorders>
              <w:bottom w:val="single" w:sz="4" w:space="0" w:color="auto"/>
            </w:tcBorders>
          </w:tcPr>
          <w:p w:rsidR="00A87FB3" w:rsidRPr="00B57AD2" w:rsidRDefault="00A87FB3" w:rsidP="005E15CA">
            <w:pPr>
              <w:spacing w:after="0" w:line="240" w:lineRule="auto"/>
              <w:jc w:val="both"/>
              <w:rPr>
                <w:rFonts w:ascii="Times New Roman" w:eastAsia="Times New Roman" w:hAnsi="Times New Roman" w:cs="Times New Roman"/>
                <w:b/>
                <w:sz w:val="28"/>
                <w:szCs w:val="28"/>
                <w:lang w:eastAsia="ru-RU"/>
              </w:rPr>
            </w:pPr>
          </w:p>
        </w:tc>
        <w:tc>
          <w:tcPr>
            <w:tcW w:w="1559" w:type="dxa"/>
            <w:vMerge/>
            <w:tcBorders>
              <w:top w:val="nil"/>
              <w:bottom w:val="single" w:sz="4" w:space="0" w:color="auto"/>
            </w:tcBorders>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c>
          <w:tcPr>
            <w:tcW w:w="1418" w:type="dxa"/>
            <w:tcBorders>
              <w:bottom w:val="single" w:sz="4" w:space="0" w:color="auto"/>
            </w:tcBorders>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r>
      <w:tr w:rsidR="00A87FB3" w:rsidRPr="00B57AD2" w:rsidTr="005E15CA">
        <w:tblPrEx>
          <w:tblLook w:val="0000" w:firstRow="0" w:lastRow="0" w:firstColumn="0" w:lastColumn="0" w:noHBand="0" w:noVBand="0"/>
        </w:tblPrEx>
        <w:trPr>
          <w:trHeight w:val="195"/>
        </w:trPr>
        <w:tc>
          <w:tcPr>
            <w:tcW w:w="817" w:type="dxa"/>
          </w:tcPr>
          <w:p w:rsidR="00A87FB3" w:rsidRPr="005E15CA" w:rsidRDefault="00A87FB3" w:rsidP="005E15CA">
            <w:pPr>
              <w:spacing w:after="0" w:line="240" w:lineRule="auto"/>
              <w:jc w:val="center"/>
              <w:rPr>
                <w:rFonts w:ascii="Times New Roman" w:eastAsia="Times New Roman" w:hAnsi="Times New Roman" w:cs="Times New Roman"/>
                <w:b/>
                <w:sz w:val="28"/>
                <w:szCs w:val="28"/>
                <w:lang w:eastAsia="ru-RU"/>
              </w:rPr>
            </w:pPr>
            <w:r w:rsidRPr="005E15CA">
              <w:rPr>
                <w:rFonts w:ascii="Times New Roman" w:eastAsia="Times New Roman" w:hAnsi="Times New Roman" w:cs="Times New Roman"/>
                <w:b/>
                <w:sz w:val="28"/>
                <w:szCs w:val="28"/>
                <w:lang w:eastAsia="ru-RU"/>
              </w:rPr>
              <w:t>102</w:t>
            </w:r>
          </w:p>
        </w:tc>
        <w:tc>
          <w:tcPr>
            <w:tcW w:w="7796" w:type="dxa"/>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Мировое значение русской литературы.</w:t>
            </w:r>
            <w:r w:rsidRPr="00B57AD2">
              <w:rPr>
                <w:rFonts w:ascii="Times New Roman" w:eastAsia="Calibri" w:hAnsi="Times New Roman" w:cs="Times New Roman"/>
                <w:sz w:val="28"/>
                <w:szCs w:val="28"/>
                <w:lang w:eastAsia="ru-RU"/>
              </w:rPr>
              <w:t xml:space="preserve"> Тестирование по выявлению читательского уровня учащихся.</w:t>
            </w:r>
          </w:p>
        </w:tc>
        <w:tc>
          <w:tcPr>
            <w:tcW w:w="1276" w:type="dxa"/>
          </w:tcPr>
          <w:p w:rsidR="00A87FB3" w:rsidRPr="00B57AD2" w:rsidRDefault="00A87FB3" w:rsidP="005E15CA">
            <w:pPr>
              <w:spacing w:after="0" w:line="240" w:lineRule="auto"/>
              <w:jc w:val="center"/>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1</w:t>
            </w:r>
          </w:p>
        </w:tc>
        <w:tc>
          <w:tcPr>
            <w:tcW w:w="2410" w:type="dxa"/>
          </w:tcPr>
          <w:p w:rsidR="00A87FB3" w:rsidRPr="00B57AD2" w:rsidRDefault="00397366" w:rsidP="005E15CA">
            <w:pPr>
              <w:spacing w:after="0" w:line="240" w:lineRule="auto"/>
              <w:jc w:val="both"/>
              <w:rPr>
                <w:rFonts w:ascii="Times New Roman" w:eastAsia="Times New Roman" w:hAnsi="Times New Roman" w:cs="Times New Roman"/>
                <w:sz w:val="28"/>
                <w:szCs w:val="28"/>
                <w:lang w:eastAsia="ru-RU"/>
              </w:rPr>
            </w:pPr>
            <w:r w:rsidRPr="00B57AD2">
              <w:rPr>
                <w:rFonts w:ascii="Times New Roman" w:eastAsia="Times New Roman" w:hAnsi="Times New Roman" w:cs="Times New Roman"/>
                <w:sz w:val="28"/>
                <w:szCs w:val="28"/>
                <w:lang w:eastAsia="ru-RU"/>
              </w:rPr>
              <w:t>Список литературы на лето</w:t>
            </w:r>
          </w:p>
        </w:tc>
        <w:tc>
          <w:tcPr>
            <w:tcW w:w="1559" w:type="dxa"/>
            <w:tcBorders>
              <w:bottom w:val="single" w:sz="4" w:space="0" w:color="auto"/>
            </w:tcBorders>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c>
          <w:tcPr>
            <w:tcW w:w="1418" w:type="dxa"/>
            <w:tcBorders>
              <w:bottom w:val="single" w:sz="4" w:space="0" w:color="auto"/>
            </w:tcBorders>
          </w:tcPr>
          <w:p w:rsidR="00A87FB3" w:rsidRPr="00B57AD2" w:rsidRDefault="00A87FB3" w:rsidP="005E15CA">
            <w:pPr>
              <w:spacing w:after="0" w:line="240" w:lineRule="auto"/>
              <w:jc w:val="both"/>
              <w:rPr>
                <w:rFonts w:ascii="Times New Roman" w:eastAsia="Times New Roman" w:hAnsi="Times New Roman" w:cs="Times New Roman"/>
                <w:sz w:val="28"/>
                <w:szCs w:val="28"/>
                <w:lang w:eastAsia="ru-RU"/>
              </w:rPr>
            </w:pPr>
          </w:p>
        </w:tc>
      </w:tr>
    </w:tbl>
    <w:p w:rsidR="00894028" w:rsidRPr="00B57AD2" w:rsidRDefault="00894028" w:rsidP="005E15CA">
      <w:pPr>
        <w:jc w:val="both"/>
        <w:rPr>
          <w:rFonts w:ascii="Times New Roman" w:hAnsi="Times New Roman" w:cs="Times New Roman"/>
          <w:sz w:val="28"/>
          <w:szCs w:val="28"/>
        </w:rPr>
      </w:pPr>
    </w:p>
    <w:p w:rsidR="00B57AD2" w:rsidRDefault="00B57AD2" w:rsidP="005E15CA">
      <w:pPr>
        <w:spacing w:after="0"/>
        <w:jc w:val="both"/>
        <w:rPr>
          <w:rFonts w:ascii="Times New Roman" w:hAnsi="Times New Roman" w:cs="Times New Roman"/>
          <w:b/>
          <w:sz w:val="28"/>
          <w:szCs w:val="28"/>
        </w:rPr>
      </w:pPr>
    </w:p>
    <w:p w:rsidR="00B57AD2" w:rsidRDefault="00B57AD2" w:rsidP="005E15CA">
      <w:pPr>
        <w:spacing w:after="0"/>
        <w:jc w:val="both"/>
        <w:rPr>
          <w:rFonts w:ascii="Times New Roman" w:hAnsi="Times New Roman" w:cs="Times New Roman"/>
          <w:b/>
          <w:sz w:val="28"/>
          <w:szCs w:val="28"/>
        </w:rPr>
      </w:pPr>
    </w:p>
    <w:sectPr w:rsidR="00B57AD2" w:rsidSect="005E15CA">
      <w:pgSz w:w="16838" w:h="11906" w:orient="landscape"/>
      <w:pgMar w:top="567" w:right="536" w:bottom="567" w:left="567" w:header="709" w:footer="709" w:gutter="0"/>
      <w:pgBorders w:offsetFrom="page">
        <w:top w:val="double" w:sz="4" w:space="24" w:color="auto"/>
        <w:left w:val="double" w:sz="4" w:space="24" w:color="auto"/>
        <w:bottom w:val="double" w:sz="4" w:space="24" w:color="auto"/>
        <w:right w:val="double" w:sz="4" w:space="24" w:color="auto"/>
      </w:pgBorders>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effect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1567A3F"/>
    <w:multiLevelType w:val="hybridMultilevel"/>
    <w:tmpl w:val="7B70F10C"/>
    <w:lvl w:ilvl="0" w:tplc="E61A11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4612A62"/>
    <w:multiLevelType w:val="hybridMultilevel"/>
    <w:tmpl w:val="E3A84CC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09137B3"/>
    <w:multiLevelType w:val="hybridMultilevel"/>
    <w:tmpl w:val="79E6D6CE"/>
    <w:lvl w:ilvl="0" w:tplc="AB22C5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3D21BC"/>
    <w:multiLevelType w:val="hybridMultilevel"/>
    <w:tmpl w:val="4C4C82F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8733741"/>
    <w:multiLevelType w:val="hybridMultilevel"/>
    <w:tmpl w:val="30DA8CA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DDD67EB"/>
    <w:multiLevelType w:val="hybridMultilevel"/>
    <w:tmpl w:val="8F54151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395568A"/>
    <w:multiLevelType w:val="hybridMultilevel"/>
    <w:tmpl w:val="4FCA6C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50A23AA"/>
    <w:multiLevelType w:val="hybridMultilevel"/>
    <w:tmpl w:val="FAB24B02"/>
    <w:lvl w:ilvl="0" w:tplc="0419000F">
      <w:start w:val="1"/>
      <w:numFmt w:val="decimal"/>
      <w:lvlText w:val="%1."/>
      <w:lvlJc w:val="left"/>
      <w:pPr>
        <w:tabs>
          <w:tab w:val="num" w:pos="720"/>
        </w:tabs>
        <w:ind w:left="720" w:hanging="360"/>
      </w:pPr>
    </w:lvl>
    <w:lvl w:ilvl="1" w:tplc="F6C8E754">
      <w:start w:val="3"/>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30416671"/>
    <w:multiLevelType w:val="hybridMultilevel"/>
    <w:tmpl w:val="86002980"/>
    <w:lvl w:ilvl="0" w:tplc="224E4BD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D23B41"/>
    <w:multiLevelType w:val="multilevel"/>
    <w:tmpl w:val="EC1CAD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C06A71"/>
    <w:multiLevelType w:val="hybridMultilevel"/>
    <w:tmpl w:val="8D441382"/>
    <w:lvl w:ilvl="0" w:tplc="C992A0C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F10B2F"/>
    <w:multiLevelType w:val="hybridMultilevel"/>
    <w:tmpl w:val="A606AC24"/>
    <w:lvl w:ilvl="0" w:tplc="C68EB0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C0604BA"/>
    <w:multiLevelType w:val="hybridMultilevel"/>
    <w:tmpl w:val="BFD62C2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1C7354B"/>
    <w:multiLevelType w:val="hybridMultilevel"/>
    <w:tmpl w:val="2CCCD9CA"/>
    <w:lvl w:ilvl="0" w:tplc="DFCE7D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78E5E89"/>
    <w:multiLevelType w:val="hybridMultilevel"/>
    <w:tmpl w:val="78083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8942B1"/>
    <w:multiLevelType w:val="hybridMultilevel"/>
    <w:tmpl w:val="E86E403C"/>
    <w:lvl w:ilvl="0" w:tplc="47945A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61A6E53"/>
    <w:multiLevelType w:val="multilevel"/>
    <w:tmpl w:val="5C9C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E6521D"/>
    <w:multiLevelType w:val="hybridMultilevel"/>
    <w:tmpl w:val="139ED0A4"/>
    <w:lvl w:ilvl="0" w:tplc="311423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E2C766B"/>
    <w:multiLevelType w:val="hybridMultilevel"/>
    <w:tmpl w:val="7D1C088E"/>
    <w:lvl w:ilvl="0" w:tplc="318C24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37E23C3"/>
    <w:multiLevelType w:val="hybridMultilevel"/>
    <w:tmpl w:val="E29C1C58"/>
    <w:lvl w:ilvl="0" w:tplc="E042C4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8C635C3"/>
    <w:multiLevelType w:val="multilevel"/>
    <w:tmpl w:val="6EFEA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9842F79"/>
    <w:multiLevelType w:val="hybridMultilevel"/>
    <w:tmpl w:val="B564648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F01594E"/>
    <w:multiLevelType w:val="hybridMultilevel"/>
    <w:tmpl w:val="BBD6AD18"/>
    <w:lvl w:ilvl="0" w:tplc="7194A3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F1420DF"/>
    <w:multiLevelType w:val="hybridMultilevel"/>
    <w:tmpl w:val="A65EE8FC"/>
    <w:lvl w:ilvl="0" w:tplc="C60C37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F403B0C"/>
    <w:multiLevelType w:val="hybridMultilevel"/>
    <w:tmpl w:val="BF1C1304"/>
    <w:lvl w:ilvl="0" w:tplc="DF44DD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0832582"/>
    <w:multiLevelType w:val="multilevel"/>
    <w:tmpl w:val="61185F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1355CAD"/>
    <w:multiLevelType w:val="hybridMultilevel"/>
    <w:tmpl w:val="0A6C1F3A"/>
    <w:lvl w:ilvl="0" w:tplc="1234D3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DF15302"/>
    <w:multiLevelType w:val="hybridMultilevel"/>
    <w:tmpl w:val="403A7A1E"/>
    <w:lvl w:ilvl="0" w:tplc="502C41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7"/>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1"/>
  </w:num>
  <w:num w:numId="4">
    <w:abstractNumId w:val="21"/>
  </w:num>
  <w:num w:numId="5">
    <w:abstractNumId w:val="1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0"/>
  </w:num>
  <w:num w:numId="16">
    <w:abstractNumId w:val="15"/>
  </w:num>
  <w:num w:numId="17">
    <w:abstractNumId w:val="25"/>
  </w:num>
  <w:num w:numId="18">
    <w:abstractNumId w:val="3"/>
  </w:num>
  <w:num w:numId="19">
    <w:abstractNumId w:val="27"/>
  </w:num>
  <w:num w:numId="20">
    <w:abstractNumId w:val="28"/>
  </w:num>
  <w:num w:numId="21">
    <w:abstractNumId w:val="12"/>
  </w:num>
  <w:num w:numId="22">
    <w:abstractNumId w:val="1"/>
  </w:num>
  <w:num w:numId="23">
    <w:abstractNumId w:val="16"/>
  </w:num>
  <w:num w:numId="24">
    <w:abstractNumId w:val="18"/>
  </w:num>
  <w:num w:numId="25">
    <w:abstractNumId w:val="14"/>
  </w:num>
  <w:num w:numId="26">
    <w:abstractNumId w:val="19"/>
  </w:num>
  <w:num w:numId="27">
    <w:abstractNumId w:val="24"/>
  </w:num>
  <w:num w:numId="28">
    <w:abstractNumId w:val="23"/>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070"/>
    <w:rsid w:val="000364FD"/>
    <w:rsid w:val="0005708C"/>
    <w:rsid w:val="00117E75"/>
    <w:rsid w:val="00135698"/>
    <w:rsid w:val="00146E8F"/>
    <w:rsid w:val="001545A5"/>
    <w:rsid w:val="001900C7"/>
    <w:rsid w:val="001B07C7"/>
    <w:rsid w:val="001C1A26"/>
    <w:rsid w:val="001E0CFF"/>
    <w:rsid w:val="00204E9A"/>
    <w:rsid w:val="00252F0F"/>
    <w:rsid w:val="002712B6"/>
    <w:rsid w:val="002A5908"/>
    <w:rsid w:val="003018BB"/>
    <w:rsid w:val="00336A20"/>
    <w:rsid w:val="003446F7"/>
    <w:rsid w:val="003510DF"/>
    <w:rsid w:val="00397366"/>
    <w:rsid w:val="003C7046"/>
    <w:rsid w:val="004415C9"/>
    <w:rsid w:val="005825E5"/>
    <w:rsid w:val="005E15CA"/>
    <w:rsid w:val="00690884"/>
    <w:rsid w:val="00697E25"/>
    <w:rsid w:val="006B2A6E"/>
    <w:rsid w:val="006E6AAB"/>
    <w:rsid w:val="007107EB"/>
    <w:rsid w:val="00737070"/>
    <w:rsid w:val="00747E0E"/>
    <w:rsid w:val="007B77AD"/>
    <w:rsid w:val="0080500E"/>
    <w:rsid w:val="00894028"/>
    <w:rsid w:val="00897512"/>
    <w:rsid w:val="00A6396F"/>
    <w:rsid w:val="00A87FB3"/>
    <w:rsid w:val="00AB4FE8"/>
    <w:rsid w:val="00B21D1C"/>
    <w:rsid w:val="00B57AD2"/>
    <w:rsid w:val="00BA6663"/>
    <w:rsid w:val="00BF3D3A"/>
    <w:rsid w:val="00C75A5C"/>
    <w:rsid w:val="00CE58A2"/>
    <w:rsid w:val="00D8495F"/>
    <w:rsid w:val="00DA221B"/>
    <w:rsid w:val="00DD6F2B"/>
    <w:rsid w:val="00DF18BC"/>
    <w:rsid w:val="00E335BD"/>
    <w:rsid w:val="00E819CD"/>
    <w:rsid w:val="00EC05C0"/>
    <w:rsid w:val="00EE1992"/>
    <w:rsid w:val="00EF5386"/>
    <w:rsid w:val="00F00F9C"/>
    <w:rsid w:val="00F352CA"/>
    <w:rsid w:val="00F70448"/>
    <w:rsid w:val="00F70A72"/>
    <w:rsid w:val="00F94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0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5C9"/>
    <w:pPr>
      <w:spacing w:after="0" w:line="240" w:lineRule="auto"/>
      <w:ind w:left="720"/>
      <w:contextualSpacing/>
    </w:pPr>
    <w:rPr>
      <w:rFonts w:eastAsiaTheme="minorEastAsia" w:cs="Times New Roman"/>
      <w:sz w:val="24"/>
      <w:szCs w:val="24"/>
      <w:lang w:val="en-US" w:bidi="en-US"/>
    </w:rPr>
  </w:style>
  <w:style w:type="paragraph" w:styleId="a4">
    <w:name w:val="Normal (Web)"/>
    <w:basedOn w:val="a"/>
    <w:uiPriority w:val="99"/>
    <w:unhideWhenUsed/>
    <w:rsid w:val="003C70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639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39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0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5C9"/>
    <w:pPr>
      <w:spacing w:after="0" w:line="240" w:lineRule="auto"/>
      <w:ind w:left="720"/>
      <w:contextualSpacing/>
    </w:pPr>
    <w:rPr>
      <w:rFonts w:eastAsiaTheme="minorEastAsia" w:cs="Times New Roman"/>
      <w:sz w:val="24"/>
      <w:szCs w:val="24"/>
      <w:lang w:val="en-US" w:bidi="en-US"/>
    </w:rPr>
  </w:style>
  <w:style w:type="paragraph" w:styleId="a4">
    <w:name w:val="Normal (Web)"/>
    <w:basedOn w:val="a"/>
    <w:uiPriority w:val="99"/>
    <w:unhideWhenUsed/>
    <w:rsid w:val="003C70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639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39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00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E4C67-D1C0-4943-8596-8E7A6596C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4273</Words>
  <Characters>24362</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5</cp:revision>
  <cp:lastPrinted>2018-11-17T09:29:00Z</cp:lastPrinted>
  <dcterms:created xsi:type="dcterms:W3CDTF">2019-02-07T14:15:00Z</dcterms:created>
  <dcterms:modified xsi:type="dcterms:W3CDTF">2019-02-14T06:19:00Z</dcterms:modified>
</cp:coreProperties>
</file>