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4" w:rsidRPr="0061423F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23F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№1 имени Д.А.Ашхамафа»                      аула Хакуринохабль Шовгеновского района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                                                                   от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 2020 года</w:t>
      </w: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804" w:rsidRPr="005C6FDD" w:rsidRDefault="00B37804" w:rsidP="00B37804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5C6FD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«Об организации питания учащихся </w:t>
      </w:r>
    </w:p>
    <w:p w:rsidR="00B37804" w:rsidRPr="005C6FDD" w:rsidRDefault="00B37804" w:rsidP="00B37804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на 2020-2021</w:t>
      </w:r>
      <w:r w:rsidRPr="005C6FD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учебный  год»</w:t>
      </w:r>
    </w:p>
    <w:p w:rsidR="00B37804" w:rsidRDefault="00B37804" w:rsidP="00B37804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37804" w:rsidRDefault="00B37804" w:rsidP="00B37804">
      <w:pPr>
        <w:shd w:val="clear" w:color="auto" w:fill="FFFFFF" w:themeFill="background1"/>
        <w:spacing w:after="0" w:line="36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целях улучшения качества питания, профилактики заболеваний, обусловленных  нарушением норм питания,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работой школьной столовой,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37804" w:rsidRDefault="00B37804" w:rsidP="00B37804">
      <w:pPr>
        <w:shd w:val="clear" w:color="auto" w:fill="FFFFFF" w:themeFill="background1"/>
        <w:tabs>
          <w:tab w:val="left" w:pos="993"/>
        </w:tabs>
        <w:spacing w:after="0" w:line="360" w:lineRule="auto"/>
        <w:ind w:right="451"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28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Утвердить  график питания учащихся (приложение).</w:t>
      </w:r>
    </w:p>
    <w:p w:rsidR="00B37804" w:rsidRDefault="00B37804" w:rsidP="00B378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41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Возложить ответственность 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графика и </w:t>
      </w:r>
      <w:r>
        <w:rPr>
          <w:rFonts w:ascii="Times New Roman" w:hAnsi="Times New Roman" w:cs="Times New Roman"/>
          <w:spacing w:val="-5"/>
          <w:sz w:val="28"/>
          <w:szCs w:val="28"/>
        </w:rPr>
        <w:t>качества питания, соблюдения санитарно-гигиенических норм на заместителя директора по ВР Берсирову Л.Ю.</w:t>
      </w:r>
    </w:p>
    <w:p w:rsidR="00B37804" w:rsidRDefault="00B37804" w:rsidP="00B378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Повару Беданоковой А.В.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строгий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качеством поступающих </w:t>
      </w:r>
      <w:r>
        <w:rPr>
          <w:rFonts w:ascii="Times New Roman" w:hAnsi="Times New Roman" w:cs="Times New Roman"/>
          <w:sz w:val="28"/>
          <w:szCs w:val="28"/>
        </w:rPr>
        <w:t>продуктов и оформлением соответствующих документов по организации школьного питания.</w:t>
      </w:r>
    </w:p>
    <w:p w:rsidR="00B37804" w:rsidRDefault="00B37804" w:rsidP="00B378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37804" w:rsidRDefault="00B37804" w:rsidP="00B37804">
      <w:pPr>
        <w:shd w:val="clear" w:color="auto" w:fill="FFFFFF" w:themeFill="background1"/>
        <w:spacing w:after="0" w:line="360" w:lineRule="auto"/>
        <w:ind w:left="1589" w:firstLine="567"/>
        <w:rPr>
          <w:rFonts w:ascii="Times New Roman" w:hAnsi="Times New Roman" w:cs="Times New Roman"/>
        </w:rPr>
      </w:pP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Директор школы:                                А.Ш.Киков</w:t>
      </w: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Берсирова Л.Ю. – 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Беданокова А.В. –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№1 имени Д.А.Ашхамафа»                      аула Хакуринохабль Шовгеновского района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804" w:rsidRDefault="00B37804" w:rsidP="00B3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                                                                   от 1 сентября  2020 года</w:t>
      </w: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804" w:rsidRDefault="00B37804" w:rsidP="00B3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804" w:rsidRPr="005C6FDD" w:rsidRDefault="00B37804" w:rsidP="00B37804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/>
          <w:iCs/>
          <w:sz w:val="28"/>
        </w:rPr>
      </w:pPr>
      <w:r w:rsidRPr="005C6FDD">
        <w:rPr>
          <w:rFonts w:ascii="Times New Roman" w:hAnsi="Times New Roman" w:cs="Times New Roman"/>
          <w:b/>
          <w:bCs/>
          <w:i/>
          <w:iCs/>
          <w:sz w:val="28"/>
        </w:rPr>
        <w:t>«Об утверждении бракеражной комиссии»</w:t>
      </w:r>
    </w:p>
    <w:p w:rsidR="00B37804" w:rsidRDefault="00B37804" w:rsidP="00B37804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Cs/>
          <w:sz w:val="28"/>
        </w:rPr>
      </w:pPr>
    </w:p>
    <w:p w:rsidR="00B37804" w:rsidRDefault="00B37804" w:rsidP="00B37804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приготовления блюд, соблюдения технологии приготовления пищи, организации полноценного питания  обучающихся в 2020-2021 учебном году приказываю:</w:t>
      </w:r>
    </w:p>
    <w:p w:rsidR="00B37804" w:rsidRDefault="00B37804" w:rsidP="00B37804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04" w:rsidRDefault="00B37804" w:rsidP="00B37804">
      <w:pPr>
        <w:shd w:val="clear" w:color="auto" w:fill="FFFFFF" w:themeFill="background1"/>
        <w:tabs>
          <w:tab w:val="num" w:pos="795"/>
        </w:tabs>
        <w:spacing w:after="0" w:line="240" w:lineRule="auto"/>
        <w:ind w:right="-1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количественный состав бракеражной комиссии – 4 человека;</w:t>
      </w:r>
    </w:p>
    <w:p w:rsidR="00B37804" w:rsidRDefault="00B37804" w:rsidP="00B37804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04" w:rsidRDefault="00B37804" w:rsidP="00B3780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следующий состав бракеражной комиссии:</w:t>
      </w:r>
    </w:p>
    <w:p w:rsidR="00B37804" w:rsidRDefault="00B37804" w:rsidP="00B3780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Берсирова Лариса Юрьевна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директора– председатель,</w:t>
      </w:r>
    </w:p>
    <w:p w:rsidR="00B37804" w:rsidRDefault="00B37804" w:rsidP="00B37804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Пченашева Аминет Шеупащевна -  медицинский работник – член комиссии, </w:t>
      </w:r>
    </w:p>
    <w:p w:rsidR="00B37804" w:rsidRPr="0061423F" w:rsidRDefault="00B37804" w:rsidP="00B37804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Беданокова Ася Валерьевна - повар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чл</w:t>
      </w:r>
      <w:proofErr w:type="gramEnd"/>
      <w:r>
        <w:rPr>
          <w:rFonts w:ascii="Times New Roman" w:hAnsi="Times New Roman" w:cs="Times New Roman"/>
          <w:sz w:val="28"/>
        </w:rPr>
        <w:t>ен комиссии,</w:t>
      </w:r>
    </w:p>
    <w:p w:rsidR="00B37804" w:rsidRDefault="00B37804" w:rsidP="00B37804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Хакуринова Зарема Казбековна – родитель – член комиссии.</w:t>
      </w:r>
    </w:p>
    <w:p w:rsidR="00B37804" w:rsidRPr="00176CD9" w:rsidRDefault="00B37804" w:rsidP="00B3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04" w:rsidRDefault="00B37804" w:rsidP="00B3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Бракеражной комиссии руководствоваться «Положением о бракеражной комиссии».</w:t>
      </w:r>
    </w:p>
    <w:p w:rsidR="00B37804" w:rsidRDefault="00B37804" w:rsidP="00B37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37804" w:rsidRDefault="00B37804" w:rsidP="00B37804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  <w:t>Директор школы:                                А.Ш.Киков</w:t>
      </w:r>
    </w:p>
    <w:p w:rsidR="00B37804" w:rsidRDefault="00B37804" w:rsidP="00B3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Берсирова Л.Ю. – 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Пченашева А.Ш. 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–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Беданокова А.В. –</w:t>
      </w:r>
    </w:p>
    <w:p w:rsidR="00B37804" w:rsidRDefault="00B37804" w:rsidP="00B3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Хакуринова З.К. -</w:t>
      </w:r>
    </w:p>
    <w:p w:rsidR="00B37804" w:rsidRDefault="00B37804" w:rsidP="00B37804">
      <w:pPr>
        <w:spacing w:line="240" w:lineRule="auto"/>
        <w:rPr>
          <w:bCs/>
        </w:rPr>
      </w:pPr>
      <w:r>
        <w:rPr>
          <w:sz w:val="26"/>
          <w:szCs w:val="26"/>
        </w:rPr>
        <w:t xml:space="preserve">    </w:t>
      </w:r>
      <w:r>
        <w:rPr>
          <w:bCs/>
        </w:rPr>
        <w:t xml:space="preserve">                                                                                                                           </w:t>
      </w:r>
    </w:p>
    <w:p w:rsidR="00B37804" w:rsidRDefault="00B37804" w:rsidP="00B37804">
      <w:pPr>
        <w:spacing w:line="240" w:lineRule="auto"/>
        <w:rPr>
          <w:bCs/>
        </w:rPr>
      </w:pPr>
    </w:p>
    <w:p w:rsidR="00B37804" w:rsidRDefault="00B37804" w:rsidP="00B37804">
      <w:pPr>
        <w:spacing w:line="240" w:lineRule="auto"/>
        <w:rPr>
          <w:bCs/>
        </w:rPr>
      </w:pPr>
    </w:p>
    <w:p w:rsidR="00B37804" w:rsidRDefault="00B37804" w:rsidP="00B37804">
      <w:pPr>
        <w:spacing w:line="240" w:lineRule="auto"/>
        <w:rPr>
          <w:bCs/>
        </w:rPr>
      </w:pPr>
    </w:p>
    <w:p w:rsidR="00B37804" w:rsidRDefault="00B37804" w:rsidP="00B378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bCs/>
        </w:rPr>
        <w:lastRenderedPageBreak/>
        <w:t xml:space="preserve">   </w:t>
      </w:r>
      <w:r>
        <w:rPr>
          <w:rFonts w:ascii="Times New Roman" w:hAnsi="Times New Roman" w:cs="Times New Roman"/>
          <w:bCs/>
        </w:rPr>
        <w:t>«Утверждаю»</w:t>
      </w:r>
    </w:p>
    <w:p w:rsidR="00B37804" w:rsidRDefault="00B37804" w:rsidP="00B37804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Директор  МБОУ СОШ №1</w:t>
      </w:r>
    </w:p>
    <w:p w:rsidR="00B37804" w:rsidRDefault="00B37804" w:rsidP="00B37804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</w:p>
    <w:p w:rsidR="00B37804" w:rsidRDefault="00B37804" w:rsidP="00B37804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______________ А.Ш.Киков</w:t>
      </w:r>
    </w:p>
    <w:p w:rsidR="00B37804" w:rsidRDefault="00B37804" w:rsidP="00B378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«___» ______________ 2020 г.</w:t>
      </w:r>
    </w:p>
    <w:p w:rsidR="00B37804" w:rsidRDefault="00B37804" w:rsidP="00B378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37804" w:rsidRDefault="00B37804" w:rsidP="00B37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и качеством питания  на 2020-2021 учебный год</w:t>
      </w:r>
    </w:p>
    <w:tbl>
      <w:tblPr>
        <w:tblW w:w="10788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813"/>
        <w:gridCol w:w="1925"/>
        <w:gridCol w:w="2483"/>
      </w:tblGrid>
      <w:tr w:rsidR="00B37804" w:rsidTr="00670F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Сроки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Ответственные</w:t>
            </w:r>
          </w:p>
        </w:tc>
      </w:tr>
      <w:tr w:rsidR="00B37804" w:rsidTr="00670F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меню.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</w:tc>
      </w:tr>
      <w:tr w:rsidR="00B37804" w:rsidTr="00670FD8">
        <w:trPr>
          <w:trHeight w:val="165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целевого использования продуктов питания и готовой продукции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Ежемесячно 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B37804" w:rsidTr="00670F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соответствия  рациона питания согласно утвержденному меню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</w:tc>
      </w:tr>
      <w:tr w:rsidR="00B37804" w:rsidTr="00670F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финансовых средств на питание обучающихся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Гл. бухгалтер</w:t>
            </w:r>
          </w:p>
        </w:tc>
      </w:tr>
      <w:tr w:rsidR="00B37804" w:rsidTr="00670FD8">
        <w:trPr>
          <w:trHeight w:val="131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Пченашева А.Ш. - медсестра</w:t>
            </w:r>
          </w:p>
        </w:tc>
      </w:tr>
      <w:tr w:rsidR="00B37804" w:rsidTr="00670FD8">
        <w:trPr>
          <w:trHeight w:val="12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соблюдения правил личной гигиены сотрудниками пищеблока и столовой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Пченашева А.Ш. - медсестра </w:t>
            </w:r>
          </w:p>
        </w:tc>
      </w:tr>
      <w:tr w:rsidR="00B37804" w:rsidTr="00670F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Проверка соблюдения режима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B37804" w:rsidRDefault="00B37804" w:rsidP="0067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Берсирова Л.Ю.</w:t>
            </w:r>
          </w:p>
        </w:tc>
      </w:tr>
    </w:tbl>
    <w:p w:rsidR="00B37804" w:rsidRDefault="00B37804" w:rsidP="00B3780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C763D2" w:rsidRDefault="00C763D2"/>
    <w:sectPr w:rsidR="00C763D2" w:rsidSect="00E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7804"/>
    <w:rsid w:val="00B37804"/>
    <w:rsid w:val="00C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8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2</cp:revision>
  <dcterms:created xsi:type="dcterms:W3CDTF">2020-11-06T14:57:00Z</dcterms:created>
  <dcterms:modified xsi:type="dcterms:W3CDTF">2020-11-06T14:57:00Z</dcterms:modified>
</cp:coreProperties>
</file>