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7"/>
        <w:gridCol w:w="4688"/>
      </w:tblGrid>
      <w:tr w:rsidR="00EA7B4B" w:rsidRPr="001369AE" w:rsidTr="00EA7B4B">
        <w:trPr>
          <w:trHeight w:val="1900"/>
        </w:trPr>
        <w:tc>
          <w:tcPr>
            <w:tcW w:w="4687" w:type="dxa"/>
          </w:tcPr>
          <w:p w:rsidR="00EA7B4B" w:rsidRPr="001369AE" w:rsidRDefault="00EA7B4B" w:rsidP="00271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A7B4B" w:rsidRPr="001369AE" w:rsidRDefault="00EA7B4B" w:rsidP="00271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Директор  МБОУ «СОШ № 1»</w:t>
            </w:r>
          </w:p>
          <w:p w:rsidR="00EA7B4B" w:rsidRPr="001369AE" w:rsidRDefault="00EA7B4B" w:rsidP="00271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________________ А.Ш.Киков</w:t>
            </w:r>
          </w:p>
          <w:p w:rsidR="00EA7B4B" w:rsidRPr="001369AE" w:rsidRDefault="0097329F" w:rsidP="00271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 2018</w:t>
            </w:r>
            <w:r w:rsidR="00EA7B4B"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8" w:type="dxa"/>
          </w:tcPr>
          <w:p w:rsidR="00EA7B4B" w:rsidRPr="001369AE" w:rsidRDefault="00EA7B4B" w:rsidP="00271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A7B4B" w:rsidRPr="001369AE" w:rsidRDefault="00EA7B4B" w:rsidP="00271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 w:rsidR="0044534F" w:rsidRPr="001369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44534F" w:rsidRPr="001369AE">
              <w:rPr>
                <w:rFonts w:ascii="Times New Roman" w:hAnsi="Times New Roman" w:cs="Times New Roman"/>
                <w:sz w:val="24"/>
                <w:szCs w:val="24"/>
              </w:rPr>
              <w:t>З РА</w:t>
            </w: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Шовгеновская</w:t>
            </w:r>
            <w:proofErr w:type="spellEnd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A7B4B" w:rsidRPr="001369AE" w:rsidRDefault="00EA7B4B" w:rsidP="00271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__________________Р.Г.Панов</w:t>
            </w:r>
            <w:proofErr w:type="spellEnd"/>
          </w:p>
          <w:p w:rsidR="00EA7B4B" w:rsidRPr="001369AE" w:rsidRDefault="0097329F" w:rsidP="00271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 2018</w:t>
            </w:r>
            <w:r w:rsidR="00EA7B4B"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A7B4B" w:rsidRPr="001369AE" w:rsidRDefault="00EA7B4B" w:rsidP="00EA7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B4B" w:rsidRPr="001369AE" w:rsidRDefault="00EA7B4B" w:rsidP="00EA7B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9AE">
        <w:rPr>
          <w:rFonts w:ascii="Times New Roman" w:hAnsi="Times New Roman" w:cs="Times New Roman"/>
          <w:b/>
          <w:sz w:val="40"/>
          <w:szCs w:val="40"/>
        </w:rPr>
        <w:t>План работы медкабинета МБОУ «СОШ № 1»</w:t>
      </w:r>
    </w:p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9AE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1369AE">
        <w:rPr>
          <w:rFonts w:ascii="Times New Roman" w:hAnsi="Times New Roman" w:cs="Times New Roman"/>
          <w:b/>
          <w:sz w:val="40"/>
          <w:szCs w:val="40"/>
        </w:rPr>
        <w:t>2018/2019</w:t>
      </w:r>
      <w:r w:rsidRPr="001369A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983"/>
        <w:gridCol w:w="1950"/>
        <w:gridCol w:w="2646"/>
      </w:tblGrid>
      <w:tr w:rsidR="00EA7B4B" w:rsidRPr="001369AE" w:rsidTr="00EA7B4B">
        <w:trPr>
          <w:trHeight w:val="753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</w:t>
            </w:r>
            <w:proofErr w:type="gramStart"/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Медосмотр преподавателей и техперсонала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Снабжение медикаментами и перевязочными материалами аптечки первой помощи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учащимися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учащихся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Регулярное составление отчётов (сведения о проделанной работе, представлять в соответствующие инстанции)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выполнение назначений врача диспансерными больными (выполнение лечебных процедур, </w:t>
            </w:r>
            <w:proofErr w:type="spellStart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диетолечение</w:t>
            </w:r>
            <w:proofErr w:type="spellEnd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EA7B4B">
        <w:trPr>
          <w:trHeight w:val="976"/>
        </w:trPr>
        <w:tc>
          <w:tcPr>
            <w:tcW w:w="69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Посещать совещания фельдшеров</w:t>
            </w:r>
          </w:p>
        </w:tc>
        <w:tc>
          <w:tcPr>
            <w:tcW w:w="195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6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A7B4B" w:rsidRPr="001369AE" w:rsidRDefault="00EA7B4B" w:rsidP="00EA7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9AE">
        <w:rPr>
          <w:rFonts w:ascii="Times New Roman" w:hAnsi="Times New Roman" w:cs="Times New Roman"/>
          <w:sz w:val="24"/>
          <w:szCs w:val="24"/>
        </w:rPr>
        <w:tab/>
      </w:r>
      <w:r w:rsidRPr="001369AE">
        <w:rPr>
          <w:rFonts w:ascii="Times New Roman" w:hAnsi="Times New Roman" w:cs="Times New Roman"/>
          <w:sz w:val="24"/>
          <w:szCs w:val="24"/>
        </w:rPr>
        <w:tab/>
      </w:r>
      <w:r w:rsidRPr="001369AE">
        <w:rPr>
          <w:rFonts w:ascii="Times New Roman" w:hAnsi="Times New Roman" w:cs="Times New Roman"/>
          <w:sz w:val="24"/>
          <w:szCs w:val="24"/>
        </w:rPr>
        <w:tab/>
      </w:r>
      <w:r w:rsidRPr="001369AE">
        <w:rPr>
          <w:rFonts w:ascii="Times New Roman" w:hAnsi="Times New Roman" w:cs="Times New Roman"/>
          <w:sz w:val="24"/>
          <w:szCs w:val="24"/>
        </w:rPr>
        <w:tab/>
      </w:r>
      <w:r w:rsidRPr="001369AE">
        <w:rPr>
          <w:rFonts w:ascii="Times New Roman" w:hAnsi="Times New Roman" w:cs="Times New Roman"/>
          <w:sz w:val="24"/>
          <w:szCs w:val="24"/>
        </w:rPr>
        <w:tab/>
      </w:r>
      <w:r w:rsidRPr="001369AE">
        <w:rPr>
          <w:rFonts w:ascii="Times New Roman" w:hAnsi="Times New Roman" w:cs="Times New Roman"/>
          <w:sz w:val="24"/>
          <w:szCs w:val="24"/>
        </w:rPr>
        <w:tab/>
      </w:r>
      <w:r w:rsidRPr="001369AE">
        <w:rPr>
          <w:rFonts w:ascii="Times New Roman" w:hAnsi="Times New Roman" w:cs="Times New Roman"/>
          <w:sz w:val="24"/>
          <w:szCs w:val="24"/>
        </w:rPr>
        <w:tab/>
      </w:r>
      <w:r w:rsidRPr="001369AE">
        <w:rPr>
          <w:rFonts w:ascii="Times New Roman" w:hAnsi="Times New Roman" w:cs="Times New Roman"/>
          <w:sz w:val="24"/>
          <w:szCs w:val="24"/>
        </w:rPr>
        <w:tab/>
      </w:r>
    </w:p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AE">
        <w:rPr>
          <w:rFonts w:ascii="Times New Roman" w:hAnsi="Times New Roman" w:cs="Times New Roman"/>
          <w:sz w:val="24"/>
          <w:szCs w:val="24"/>
        </w:rPr>
        <w:br w:type="page"/>
      </w:r>
      <w:r w:rsidRPr="001369AE">
        <w:rPr>
          <w:rFonts w:ascii="Times New Roman" w:hAnsi="Times New Roman" w:cs="Times New Roman"/>
          <w:b/>
          <w:sz w:val="24"/>
          <w:szCs w:val="24"/>
        </w:rPr>
        <w:lastRenderedPageBreak/>
        <w:t>Гигиеническое обучение и воспитание родителей</w:t>
      </w: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6710"/>
        <w:gridCol w:w="1540"/>
        <w:gridCol w:w="1650"/>
      </w:tblGrid>
      <w:tr w:rsidR="00EA7B4B" w:rsidRPr="001369AE" w:rsidTr="00271C43">
        <w:trPr>
          <w:trHeight w:val="1006"/>
        </w:trPr>
        <w:tc>
          <w:tcPr>
            <w:tcW w:w="76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Оформить уголок здоровья для родителей  «Родителям о здоровье детей»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65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006"/>
        </w:trPr>
        <w:tc>
          <w:tcPr>
            <w:tcW w:w="76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Проведение на внеклассных собраниях родителей бесед по охране здоровья школьников, воспитанию у них навыков гигиенического поведения и т.д.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1 раз в два 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5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AE">
        <w:rPr>
          <w:rFonts w:ascii="Times New Roman" w:hAnsi="Times New Roman" w:cs="Times New Roman"/>
          <w:b/>
          <w:sz w:val="24"/>
          <w:szCs w:val="24"/>
        </w:rPr>
        <w:t>План мероприятий по борьбе с педикулёзом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6522"/>
        <w:gridCol w:w="1497"/>
        <w:gridCol w:w="1529"/>
      </w:tblGrid>
      <w:tr w:rsidR="00EA7B4B" w:rsidRPr="001369AE" w:rsidTr="00EA7B4B">
        <w:trPr>
          <w:trHeight w:val="564"/>
        </w:trPr>
        <w:tc>
          <w:tcPr>
            <w:tcW w:w="7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Ежемесячная проверка учащихся на педикулёз</w:t>
            </w:r>
          </w:p>
        </w:tc>
        <w:tc>
          <w:tcPr>
            <w:tcW w:w="149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EA7B4B">
        <w:trPr>
          <w:trHeight w:val="564"/>
        </w:trPr>
        <w:tc>
          <w:tcPr>
            <w:tcW w:w="7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На выявленных лиц с педикулёзом подавать экстренные извещения в СЭС</w:t>
            </w:r>
          </w:p>
        </w:tc>
        <w:tc>
          <w:tcPr>
            <w:tcW w:w="149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EA7B4B">
        <w:trPr>
          <w:trHeight w:val="564"/>
        </w:trPr>
        <w:tc>
          <w:tcPr>
            <w:tcW w:w="74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Проводить беседы по гигиене</w:t>
            </w:r>
          </w:p>
        </w:tc>
        <w:tc>
          <w:tcPr>
            <w:tcW w:w="1497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AE">
        <w:rPr>
          <w:rFonts w:ascii="Times New Roman" w:hAnsi="Times New Roman" w:cs="Times New Roman"/>
          <w:b/>
          <w:sz w:val="24"/>
          <w:szCs w:val="24"/>
        </w:rPr>
        <w:t>Санитарно-противоэпидемическая работа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6710"/>
        <w:gridCol w:w="1540"/>
        <w:gridCol w:w="1540"/>
      </w:tblGrid>
      <w:tr w:rsidR="00EA7B4B" w:rsidRPr="001369AE" w:rsidTr="00271C43">
        <w:trPr>
          <w:trHeight w:val="1205"/>
        </w:trPr>
        <w:tc>
          <w:tcPr>
            <w:tcW w:w="76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Проводить проверку санитарного состояния в классах, столовой.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205"/>
        </w:trPr>
        <w:tc>
          <w:tcPr>
            <w:tcW w:w="76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Проверять учащихся на педикулёз, чесотку.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205"/>
        </w:trPr>
        <w:tc>
          <w:tcPr>
            <w:tcW w:w="76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Проводить полный отчёт проводимых прививок.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205"/>
        </w:trPr>
        <w:tc>
          <w:tcPr>
            <w:tcW w:w="76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Проводить учёт всех инфекционных заболеваний, своевременно подавать экстренные извещения о зарегистрированных больных и подозрительных на инфекционные заболевания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205"/>
        </w:trPr>
        <w:tc>
          <w:tcPr>
            <w:tcW w:w="76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Во время карантина по поводу инфекционного заболевания следить за учащимися карантинного класса. Вести журнал осмотра.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205"/>
        </w:trPr>
        <w:tc>
          <w:tcPr>
            <w:tcW w:w="76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работой тех. персонала и приготовлением дезинфицирующих растворов для уборки. 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0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B4B" w:rsidRDefault="00EA7B4B" w:rsidP="00EA7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9AE" w:rsidRDefault="001369AE" w:rsidP="00EA7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9AE" w:rsidRPr="001369AE" w:rsidRDefault="001369AE" w:rsidP="00EA7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AE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борьбе с кишечными инфекциями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6323"/>
        <w:gridCol w:w="1729"/>
        <w:gridCol w:w="1808"/>
      </w:tblGrid>
      <w:tr w:rsidR="00EA7B4B" w:rsidRPr="001369AE" w:rsidTr="00271C43">
        <w:trPr>
          <w:trHeight w:val="1744"/>
        </w:trPr>
        <w:tc>
          <w:tcPr>
            <w:tcW w:w="73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3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учащимися санитарно-гигиенических требований в столовой, учебном корпусе, классах.</w:t>
            </w:r>
          </w:p>
        </w:tc>
        <w:tc>
          <w:tcPr>
            <w:tcW w:w="17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583"/>
        </w:trPr>
        <w:tc>
          <w:tcPr>
            <w:tcW w:w="73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3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профилактических прививок</w:t>
            </w:r>
          </w:p>
        </w:tc>
        <w:tc>
          <w:tcPr>
            <w:tcW w:w="17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врач, </w:t>
            </w:r>
          </w:p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265"/>
        </w:trPr>
        <w:tc>
          <w:tcPr>
            <w:tcW w:w="73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3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бесед, лекций о кишечных инфекциях.</w:t>
            </w:r>
          </w:p>
        </w:tc>
        <w:tc>
          <w:tcPr>
            <w:tcW w:w="17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269"/>
        </w:trPr>
        <w:tc>
          <w:tcPr>
            <w:tcW w:w="73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3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Повседневное соблюдение санитарно-гигиенических требований в столовой.</w:t>
            </w:r>
          </w:p>
        </w:tc>
        <w:tc>
          <w:tcPr>
            <w:tcW w:w="17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A7B4B" w:rsidRPr="001369AE" w:rsidTr="00271C43">
        <w:trPr>
          <w:trHeight w:val="1401"/>
        </w:trPr>
        <w:tc>
          <w:tcPr>
            <w:tcW w:w="73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3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69A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периодическое прохождение медосмотра работниками столовой.</w:t>
            </w:r>
          </w:p>
        </w:tc>
        <w:tc>
          <w:tcPr>
            <w:tcW w:w="17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Медсестра, работники столовой</w:t>
            </w:r>
          </w:p>
        </w:tc>
      </w:tr>
      <w:tr w:rsidR="00EA7B4B" w:rsidRPr="001369AE" w:rsidTr="00271C43">
        <w:trPr>
          <w:trHeight w:val="1744"/>
        </w:trPr>
        <w:tc>
          <w:tcPr>
            <w:tcW w:w="731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3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переболевшими инфекционными заболеваниями.</w:t>
            </w:r>
          </w:p>
        </w:tc>
        <w:tc>
          <w:tcPr>
            <w:tcW w:w="1729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A7B4B" w:rsidRPr="001369AE" w:rsidRDefault="00EA7B4B" w:rsidP="0027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A7B4B" w:rsidRPr="001369AE" w:rsidRDefault="00EA7B4B" w:rsidP="00EA7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7B4B" w:rsidRPr="001369AE" w:rsidSect="00EA7B4B">
      <w:pgSz w:w="11906" w:h="16838"/>
      <w:pgMar w:top="851" w:right="680" w:bottom="680" w:left="851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4C0"/>
    <w:multiLevelType w:val="hybridMultilevel"/>
    <w:tmpl w:val="9F3A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B4B"/>
    <w:rsid w:val="001369AE"/>
    <w:rsid w:val="002401B8"/>
    <w:rsid w:val="00253151"/>
    <w:rsid w:val="0044534F"/>
    <w:rsid w:val="007B0011"/>
    <w:rsid w:val="0097329F"/>
    <w:rsid w:val="009836A2"/>
    <w:rsid w:val="00EA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4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4</cp:lastModifiedBy>
  <cp:revision>5</cp:revision>
  <cp:lastPrinted>2019-02-05T12:03:00Z</cp:lastPrinted>
  <dcterms:created xsi:type="dcterms:W3CDTF">2017-12-03T12:55:00Z</dcterms:created>
  <dcterms:modified xsi:type="dcterms:W3CDTF">2019-02-05T12:06:00Z</dcterms:modified>
</cp:coreProperties>
</file>