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2E" w:rsidRDefault="003C4A2E" w:rsidP="003C4A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C4A2E" w:rsidRDefault="003C4A2E" w:rsidP="003C4A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</w:t>
      </w:r>
    </w:p>
    <w:p w:rsidR="003C4A2E" w:rsidRDefault="003C4A2E" w:rsidP="003C4A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Хакуринохабльская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№1»</w:t>
      </w:r>
    </w:p>
    <w:p w:rsidR="003C4A2E" w:rsidRDefault="003C4A2E" w:rsidP="003C4A2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_____________________А.Ш.Киков</w:t>
      </w:r>
      <w:proofErr w:type="spellEnd"/>
    </w:p>
    <w:p w:rsidR="003C4A2E" w:rsidRDefault="003C4A2E" w:rsidP="003C4A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«____»____________________ 2018г.</w:t>
      </w:r>
    </w:p>
    <w:p w:rsidR="003C4A2E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3C4A2E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учебников, используемых в образовательном процессе МБОУ  СОШ №1</w:t>
      </w:r>
    </w:p>
    <w:p w:rsidR="003C4A2E" w:rsidRPr="00011E3D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год.</w:t>
      </w:r>
    </w:p>
    <w:p w:rsidR="003C4A2E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"/>
        <w:gridCol w:w="417"/>
        <w:gridCol w:w="2268"/>
        <w:gridCol w:w="108"/>
        <w:gridCol w:w="142"/>
        <w:gridCol w:w="425"/>
        <w:gridCol w:w="2126"/>
        <w:gridCol w:w="1985"/>
        <w:gridCol w:w="1559"/>
      </w:tblGrid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Изд-во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1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олкова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С.И., Степанова С.В.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В.Г.Горецкий, Кирюшкин, Виноградская и др.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и др.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(1-4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Лях В.И.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Т.П.Зуева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Н.И.,,Багданова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Н.В.. Шипилова Н.В.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Верещагина И.Н., Бондаренко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Е.Д.Критская, </w:t>
            </w: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Г.П.Сергеева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Н.В., Шипилова Н.В. и др.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2410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801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Верещагина И.Н., Бондаренко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</w:t>
            </w:r>
          </w:p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В.Г.Канакина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, В.Г.Горецкий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М.И.Моро,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2013, 2017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Е.Д.Критская, Г.П.Сергеева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Б.М.Неменская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Физическая культура (1-4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Багданова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Н.В., Шипилова Н.В. и др.</w:t>
            </w:r>
          </w:p>
        </w:tc>
        <w:tc>
          <w:tcPr>
            <w:tcW w:w="1985" w:type="dxa"/>
          </w:tcPr>
          <w:p w:rsidR="003C4A2E" w:rsidRDefault="003C4A2E" w:rsidP="00206000"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 в 2-х частях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ОСЭ</w:t>
            </w:r>
          </w:p>
        </w:tc>
        <w:tc>
          <w:tcPr>
            <w:tcW w:w="27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Основы светской этики.</w:t>
            </w:r>
          </w:p>
        </w:tc>
        <w:tc>
          <w:tcPr>
            <w:tcW w:w="2693" w:type="dxa"/>
            <w:gridSpan w:val="3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</w:p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А.Г., В.Б.Полонский, М.С.Якир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Горяева Н.А., Островская  О.В.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Живой организм (5-6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Сухорукова Л.П.,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Рыжова Л.И.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360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(4-5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Брунчукова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Н.М., Демин Р.Н. и др.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</w:p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А.Г., В.Б.Полонский, М.С.Якир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В.Я., Коровина В.Я., Журавлев В.П.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Живой организм (5-6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Сухорукова Л.П.,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Колесникова И.Я,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Алексеевский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Сухорукова Л.Н.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Л.В., Санникова Л.М. 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 России. 16-конец 17 века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 (6-7)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</w:t>
            </w:r>
          </w:p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Разнообразие живых организмов.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Сухорукова Л.П.,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Питерских А.С., Гуров Г.Е/ под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еменского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Казакевич В.М.,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Технология. Обслуживающий труд.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Кожина О.А.,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 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Алексеевский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Сухорукова Л.Н.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нового времени 1500-1800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Физическая культура (6-7)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Л.А, Баранов М.Т.,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Л.В., Крылова Ж.Я.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Право (профильный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Боголюбов Л.Н., Лукашева Е.А., Матвеев А.И.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Алексеевский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Н.И., Сухорукова Л.Н.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Сухорукова Л.П.,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(8-9)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И.Э, Критская Е.Д.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Технология (базовый уровень)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Симоненко  В.Д.,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Л.А,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Т.А.,.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Збарский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И.С.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А.А.\под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>оркунова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Сорока-Цюпа О.С., Сорока-Цюпа А.О.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Матвеев А.И.,.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Домогатских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АлексеевскийН.И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., Клюев Н.Н..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К.И. и др. /под ред.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 (7-9)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Сухорукова Л.П.,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Колесникова И.Я,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rPr>
          <w:trHeight w:val="556"/>
        </w:trPr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 и литература. Русский язык. (Базовый уровень.)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Афанасьева О.В., Дули Д, Михеева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 (базовый уровень) 10-11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Григорьева Е.Я., Горбачева Е.Ю., </w:t>
            </w: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Лисенко М.Р.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 с древнейших времен до конца 19 века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Матвеев А.И.,.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(базовый уровень)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Математика:  алгебра и начала математического анализа, геометрия. Алгебра и начала геометрического анализа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уровни)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Математика:  алгебра и начала математического анализа, геометрия. Геометрия (базовый и углубленный уровни)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Б.Б., Сотский Н.Н./ под ред. Парфентьевой Н.А.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Биология. Общая биология.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Смирнов А.Т., </w:t>
            </w: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Экономика (10-11)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Вита-Пресс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993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35" w:type="dxa"/>
            <w:gridSpan w:val="4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Технология (базовый уровень)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Симоненко  В.Д.,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9464" w:type="dxa"/>
            <w:gridSpan w:val="9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13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C4A2E" w:rsidRPr="00F86D13" w:rsidRDefault="003C4A2E" w:rsidP="00206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Русский язык  и литература. Русский язык. (Базовый уровень.)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В.А. и др. / под ред. Журавлева В.П.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Афанасьева О.В., Дули Д, Михеева И.В.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Французский язык (базовый уровень) 10-11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Немецкий язык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И.Л., Рыжова Л.И.,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 Л.В.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История конец 19-начало 21 века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Н.В.,  Петров Ю.А.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А.Ю., Матвеев А.И.,.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География  (базовый уровень)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Математика:  алгебра и начала математического анализа, геометрия. Алгебра и начала геометрического </w:t>
            </w: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  <w:proofErr w:type="gramStart"/>
            <w:r w:rsidRPr="00F86D1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уровни)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Алимов Ш.А., Колягин Ю.М., Ткачева М.В.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Математика:  алгебра и начала математического анализа, геометрия. Геометрия (базовый и углубленный уровни)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Г.Я., Петрова М.А.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Биология. Общая биология. (10-11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3C4A2E" w:rsidRPr="00606824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C4A2E" w:rsidRPr="00F86D13" w:rsidTr="00206000">
        <w:tc>
          <w:tcPr>
            <w:tcW w:w="1809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gridSpan w:val="5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Технология (базовый уровень) 10-11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gridSpan w:val="2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 w:rsidRPr="00F86D13">
              <w:rPr>
                <w:rFonts w:ascii="Times New Roman" w:hAnsi="Times New Roman"/>
                <w:sz w:val="24"/>
                <w:szCs w:val="24"/>
              </w:rPr>
              <w:t xml:space="preserve">Симоненко  В.Д.,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F86D13">
              <w:rPr>
                <w:rFonts w:ascii="Times New Roman" w:hAnsi="Times New Roman"/>
                <w:sz w:val="24"/>
                <w:szCs w:val="24"/>
              </w:rPr>
              <w:t xml:space="preserve"> Н.В. и др.</w:t>
            </w:r>
          </w:p>
        </w:tc>
        <w:tc>
          <w:tcPr>
            <w:tcW w:w="1985" w:type="dxa"/>
          </w:tcPr>
          <w:p w:rsidR="003C4A2E" w:rsidRPr="00F86D13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D1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3C4A2E" w:rsidRDefault="003C4A2E" w:rsidP="00206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3C4A2E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A2E" w:rsidRDefault="003C4A2E" w:rsidP="003C4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4EE" w:rsidRDefault="007C64EE"/>
    <w:sectPr w:rsidR="007C64EE" w:rsidSect="003C4A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2E"/>
    <w:rsid w:val="003C4A2E"/>
    <w:rsid w:val="006B1FED"/>
    <w:rsid w:val="007C64EE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E"/>
    <w:rPr>
      <w:rFonts w:ascii="Calibri" w:eastAsia="Calibri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1</cp:revision>
  <dcterms:created xsi:type="dcterms:W3CDTF">2019-02-10T16:23:00Z</dcterms:created>
  <dcterms:modified xsi:type="dcterms:W3CDTF">2019-02-10T16:25:00Z</dcterms:modified>
</cp:coreProperties>
</file>