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E4" w:rsidRPr="005F304F" w:rsidRDefault="00CC37E4" w:rsidP="00CC37E4">
      <w:pPr>
        <w:pStyle w:val="c12"/>
        <w:shd w:val="clear" w:color="auto" w:fill="FFFFFF"/>
        <w:spacing w:before="0" w:beforeAutospacing="0" w:after="0" w:afterAutospacing="0"/>
        <w:jc w:val="both"/>
        <w:rPr>
          <w:rStyle w:val="c16"/>
          <w:color w:val="000000"/>
        </w:rPr>
      </w:pPr>
      <w:r w:rsidRPr="005F304F">
        <w:rPr>
          <w:rStyle w:val="c16"/>
          <w:b/>
          <w:color w:val="000000"/>
        </w:rPr>
        <w:t> Рабочая программа по биологии для</w:t>
      </w:r>
      <w:r w:rsidRPr="005F304F">
        <w:rPr>
          <w:rStyle w:val="apple-converted-space"/>
          <w:b/>
          <w:color w:val="000000"/>
        </w:rPr>
        <w:t> </w:t>
      </w:r>
      <w:r w:rsidRPr="005F304F">
        <w:rPr>
          <w:rStyle w:val="c2"/>
          <w:b/>
          <w:bCs/>
          <w:color w:val="000000"/>
        </w:rPr>
        <w:t>7 класса</w:t>
      </w:r>
      <w:r w:rsidRPr="005F304F">
        <w:rPr>
          <w:rStyle w:val="c16"/>
          <w:b/>
          <w:color w:val="000000"/>
        </w:rPr>
        <w:t> составлена на основе</w:t>
      </w:r>
      <w:r w:rsidRPr="005F304F">
        <w:rPr>
          <w:rStyle w:val="c16"/>
          <w:color w:val="000000"/>
        </w:rPr>
        <w:t xml:space="preserve"> программы « Биология. Рабочие программы. Предметная линия учебников «Сферы». 5–9 классы»: пособие для учителей </w:t>
      </w:r>
      <w:proofErr w:type="spellStart"/>
      <w:r w:rsidRPr="005F304F">
        <w:rPr>
          <w:rStyle w:val="c16"/>
          <w:color w:val="000000"/>
        </w:rPr>
        <w:t>общеобразоват</w:t>
      </w:r>
      <w:proofErr w:type="spellEnd"/>
      <w:r w:rsidRPr="005F304F">
        <w:rPr>
          <w:rStyle w:val="c16"/>
          <w:color w:val="000000"/>
        </w:rPr>
        <w:t>. учреждений / Л.Н. Сухорукова, В.С. Кучменко. — М.: Просвещение, 2011</w:t>
      </w:r>
      <w:r w:rsidRPr="005F304F">
        <w:rPr>
          <w:rStyle w:val="c31"/>
          <w:color w:val="000000"/>
        </w:rPr>
        <w:t>,</w:t>
      </w:r>
      <w:r w:rsidRPr="005F304F">
        <w:rPr>
          <w:rStyle w:val="apple-converted-space"/>
          <w:color w:val="000000"/>
        </w:rPr>
        <w:t> </w:t>
      </w:r>
      <w:r w:rsidRPr="005F304F">
        <w:rPr>
          <w:rStyle w:val="c16"/>
          <w:color w:val="000000"/>
        </w:rPr>
        <w:t> </w:t>
      </w:r>
      <w:proofErr w:type="spellStart"/>
      <w:r w:rsidRPr="005F304F">
        <w:rPr>
          <w:rStyle w:val="c16"/>
          <w:color w:val="000000"/>
        </w:rPr>
        <w:t>составленой</w:t>
      </w:r>
      <w:proofErr w:type="spellEnd"/>
      <w:r w:rsidRPr="005F304F">
        <w:rPr>
          <w:rStyle w:val="c16"/>
          <w:color w:val="000000"/>
        </w:rPr>
        <w:t xml:space="preserve"> на основе Федерального государственного образовательного стандарта общего образования.      </w:t>
      </w:r>
    </w:p>
    <w:p w:rsidR="00CC37E4" w:rsidRPr="005F304F" w:rsidRDefault="00CC37E4" w:rsidP="00CC37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F304F">
        <w:rPr>
          <w:rStyle w:val="c16"/>
          <w:color w:val="000000"/>
        </w:rPr>
        <w:t xml:space="preserve"> </w:t>
      </w:r>
      <w:r w:rsidRPr="005F304F">
        <w:rPr>
          <w:rStyle w:val="c16"/>
          <w:b/>
          <w:color w:val="000000"/>
        </w:rPr>
        <w:t>Рабочая программа линии УМК</w:t>
      </w:r>
      <w:r w:rsidRPr="005F304F">
        <w:rPr>
          <w:rStyle w:val="c16"/>
          <w:color w:val="000000"/>
        </w:rPr>
        <w:t xml:space="preserve"> </w:t>
      </w:r>
      <w:r w:rsidRPr="005F304F">
        <w:rPr>
          <w:color w:val="000000"/>
        </w:rPr>
        <w:t>Учебник: Биология. Разнообразие живых организмов. 7 класс. Учебник для общеобразовательных учреждений. Авт. Л.Н. Сухорукова, В.С. Кучменко, И.Я. Колесникова. М.: Просвещение, 2014г</w:t>
      </w:r>
    </w:p>
    <w:p w:rsidR="00CC37E4" w:rsidRPr="005F304F" w:rsidRDefault="00CC37E4" w:rsidP="00CC37E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F304F">
        <w:rPr>
          <w:rStyle w:val="c16"/>
          <w:color w:val="000000"/>
        </w:rPr>
        <w:t xml:space="preserve"> «Биология. Сферы» (5–9 классы) </w:t>
      </w:r>
      <w:proofErr w:type="gramStart"/>
      <w:r w:rsidRPr="005F304F">
        <w:rPr>
          <w:rStyle w:val="c16"/>
          <w:color w:val="000000"/>
        </w:rPr>
        <w:t>разработана</w:t>
      </w:r>
      <w:proofErr w:type="gramEnd"/>
      <w:r w:rsidRPr="005F304F">
        <w:rPr>
          <w:rStyle w:val="c16"/>
          <w:color w:val="000000"/>
        </w:rPr>
        <w:t xml:space="preserve"> в соответствии с Базисным учебным планом. Биология в основной школе изучается с 5 по 9 классы. Общее число учебных часов за 5 лет обучения — 280, из них 34 (1 ч в неделю) в 5 классе, 34 (1 ч в неделю) в 6 классе, по 68 (2 ч в неделю) в 7, 8, 9 классах. В данную рабочую программу для 7 класса внесены изменения.  В Программе «Биология. Рабочие программы. Предметная линия учебников «Сферы». 5–9 классы»: пособие для учителей </w:t>
      </w:r>
      <w:proofErr w:type="spellStart"/>
      <w:r w:rsidRPr="005F304F">
        <w:rPr>
          <w:rStyle w:val="c16"/>
          <w:color w:val="000000"/>
        </w:rPr>
        <w:t>общеобразоват</w:t>
      </w:r>
      <w:proofErr w:type="spellEnd"/>
      <w:r w:rsidRPr="005F304F">
        <w:rPr>
          <w:rStyle w:val="c16"/>
          <w:color w:val="000000"/>
        </w:rPr>
        <w:t xml:space="preserve">. учреждений / Л.Н. Сухорукова, В.С. Кучменко. — М.: Просвещение, 2011 </w:t>
      </w:r>
    </w:p>
    <w:p w:rsidR="00CC37E4" w:rsidRPr="005F304F" w:rsidRDefault="00CC37E4" w:rsidP="00CC37E4"/>
    <w:p w:rsidR="00CC37E4" w:rsidRPr="005F304F" w:rsidRDefault="00CC37E4" w:rsidP="00CC37E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304F">
        <w:rPr>
          <w:b/>
          <w:bCs/>
          <w:color w:val="000000"/>
        </w:rPr>
        <w:t>Цели и задачи:</w:t>
      </w:r>
    </w:p>
    <w:p w:rsidR="00CC37E4" w:rsidRPr="005F304F" w:rsidRDefault="00CC37E4" w:rsidP="00CC37E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304F">
        <w:rPr>
          <w:color w:val="000000"/>
        </w:rPr>
        <w:t xml:space="preserve">- освоение знаний о живой природе и присущей ей закономерностях строений, жизнедеятельности и </w:t>
      </w:r>
      <w:proofErr w:type="spellStart"/>
      <w:r w:rsidRPr="005F304F">
        <w:rPr>
          <w:color w:val="000000"/>
        </w:rPr>
        <w:t>средообразующий</w:t>
      </w:r>
      <w:proofErr w:type="spellEnd"/>
      <w:r w:rsidRPr="005F304F">
        <w:rPr>
          <w:color w:val="000000"/>
        </w:rPr>
        <w:t xml:space="preserve"> роли живых организмов; о роли биологической науки в практической деятельности людей: методах познания живой природы;</w:t>
      </w:r>
    </w:p>
    <w:p w:rsidR="00CC37E4" w:rsidRPr="005F304F" w:rsidRDefault="00CC37E4" w:rsidP="00CC37E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304F">
        <w:rPr>
          <w:color w:val="000000"/>
        </w:rPr>
        <w:t>- овладение 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биологии; проводить наблюдения за биологическими объектами;</w:t>
      </w:r>
    </w:p>
    <w:p w:rsidR="00CC37E4" w:rsidRPr="005F304F" w:rsidRDefault="00CC37E4" w:rsidP="00CC37E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304F">
        <w:rPr>
          <w:color w:val="000000"/>
        </w:rPr>
        <w:t>- 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C37E4" w:rsidRPr="005F304F" w:rsidRDefault="00CC37E4" w:rsidP="00CC37E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304F">
        <w:rPr>
          <w:color w:val="000000"/>
        </w:rPr>
        <w:t>- воспитание позитивного ценностного отношения к живой природе,</w:t>
      </w:r>
    </w:p>
    <w:p w:rsidR="00CC37E4" w:rsidRPr="005F304F" w:rsidRDefault="00CC37E4" w:rsidP="00CC37E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5F304F">
        <w:rPr>
          <w:color w:val="000000"/>
        </w:rPr>
        <w:t>- использование приобретенных знаний и умений в повседневной жизни для ухода за культурными растениями, домашними животными.</w:t>
      </w:r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5F304F">
        <w:rPr>
          <w:b/>
          <w:bCs/>
          <w:color w:val="000000"/>
          <w:lang w:eastAsia="ru-RU"/>
        </w:rPr>
        <w:t>Пр</w:t>
      </w:r>
      <w:r w:rsidRPr="0070308B">
        <w:rPr>
          <w:b/>
          <w:bCs/>
          <w:color w:val="000000"/>
          <w:lang w:eastAsia="ru-RU"/>
        </w:rPr>
        <w:t>едметные результаты:</w:t>
      </w:r>
    </w:p>
    <w:p w:rsidR="00CC37E4" w:rsidRPr="0070308B" w:rsidRDefault="00CC37E4" w:rsidP="00CC37E4">
      <w:pPr>
        <w:shd w:val="clear" w:color="auto" w:fill="FFFFFF"/>
        <w:spacing w:after="150"/>
        <w:rPr>
          <w:i/>
          <w:color w:val="000000"/>
          <w:u w:val="single"/>
          <w:lang w:eastAsia="ru-RU"/>
        </w:rPr>
      </w:pPr>
      <w:r w:rsidRPr="005F304F">
        <w:rPr>
          <w:b/>
          <w:bCs/>
          <w:i/>
          <w:color w:val="000000"/>
          <w:u w:val="single"/>
          <w:lang w:eastAsia="ru-RU"/>
        </w:rPr>
        <w:t>Ученик научится</w:t>
      </w:r>
      <w:r w:rsidRPr="0070308B">
        <w:rPr>
          <w:b/>
          <w:bCs/>
          <w:i/>
          <w:color w:val="000000"/>
          <w:u w:val="single"/>
          <w:lang w:eastAsia="ru-RU"/>
        </w:rPr>
        <w:t>:</w:t>
      </w:r>
    </w:p>
    <w:p w:rsidR="00CC37E4" w:rsidRPr="0070308B" w:rsidRDefault="00CC37E4" w:rsidP="00CC37E4">
      <w:pPr>
        <w:numPr>
          <w:ilvl w:val="0"/>
          <w:numId w:val="1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Особенности живых организмов. Отличия их от тел неживой природы. Уровни организации живой природы.</w:t>
      </w:r>
    </w:p>
    <w:p w:rsidR="00CC37E4" w:rsidRPr="0070308B" w:rsidRDefault="00CC37E4" w:rsidP="00CC37E4">
      <w:pPr>
        <w:numPr>
          <w:ilvl w:val="0"/>
          <w:numId w:val="1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Особенности строения прокариот. Их роль в природе и жизни человека</w:t>
      </w:r>
    </w:p>
    <w:p w:rsidR="00CC37E4" w:rsidRPr="0070308B" w:rsidRDefault="00CC37E4" w:rsidP="00CC37E4">
      <w:pPr>
        <w:numPr>
          <w:ilvl w:val="0"/>
          <w:numId w:val="1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Особенности организации грибов.</w:t>
      </w:r>
    </w:p>
    <w:p w:rsidR="00CC37E4" w:rsidRPr="0070308B" w:rsidRDefault="00CC37E4" w:rsidP="00CC37E4">
      <w:pPr>
        <w:numPr>
          <w:ilvl w:val="0"/>
          <w:numId w:val="1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Характерные признаки Царства Растений. Особенности строения и жизнедеятельности представителей царства растений. Многообразие видов. Приспособления растений к жизни в различных условиях среды. Роль в природе и жизни человека.</w:t>
      </w:r>
    </w:p>
    <w:p w:rsidR="00CC37E4" w:rsidRPr="0070308B" w:rsidRDefault="00CC37E4" w:rsidP="00CC37E4">
      <w:pPr>
        <w:numPr>
          <w:ilvl w:val="0"/>
          <w:numId w:val="1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Особенности строения и жизнедеятельности животных. Распространение и заселение различных сред обитания. Особенности организации животных как особого царства, многообразие видов и сред обитания, роль животных в природных сообществах. Красная книга млекопитающих. Меры охраны.</w:t>
      </w:r>
    </w:p>
    <w:p w:rsidR="00CC37E4" w:rsidRPr="0070308B" w:rsidRDefault="00CC37E4" w:rsidP="00CC37E4">
      <w:pPr>
        <w:numPr>
          <w:ilvl w:val="0"/>
          <w:numId w:val="1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Особенности строения и жизнедеятельности вирусов как неклеточных форм жизни, их роль в жизни человека</w:t>
      </w:r>
      <w:r w:rsidRPr="0070308B">
        <w:rPr>
          <w:b/>
          <w:bCs/>
          <w:color w:val="000000"/>
          <w:lang w:eastAsia="ru-RU"/>
        </w:rPr>
        <w:t>.</w:t>
      </w:r>
    </w:p>
    <w:p w:rsidR="00CC37E4" w:rsidRPr="0070308B" w:rsidRDefault="00CC37E4" w:rsidP="00CC37E4">
      <w:pPr>
        <w:shd w:val="clear" w:color="auto" w:fill="FFFFFF"/>
        <w:spacing w:after="150"/>
        <w:rPr>
          <w:i/>
          <w:color w:val="000000"/>
          <w:u w:val="single"/>
          <w:lang w:eastAsia="ru-RU"/>
        </w:rPr>
      </w:pPr>
      <w:r w:rsidRPr="005F304F">
        <w:rPr>
          <w:b/>
          <w:bCs/>
          <w:i/>
          <w:color w:val="000000"/>
          <w:u w:val="single"/>
          <w:lang w:eastAsia="ru-RU"/>
        </w:rPr>
        <w:t>Ученик получит возможность научиться</w:t>
      </w:r>
    </w:p>
    <w:p w:rsidR="00CC37E4" w:rsidRPr="0070308B" w:rsidRDefault="00CC37E4" w:rsidP="00CC37E4">
      <w:pPr>
        <w:numPr>
          <w:ilvl w:val="0"/>
          <w:numId w:val="2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lastRenderedPageBreak/>
        <w:t>отличать живые организмы от неживых тел, проводить классификацию живых организмов.</w:t>
      </w:r>
    </w:p>
    <w:p w:rsidR="00CC37E4" w:rsidRPr="0070308B" w:rsidRDefault="00CC37E4" w:rsidP="00CC37E4">
      <w:pPr>
        <w:numPr>
          <w:ilvl w:val="0"/>
          <w:numId w:val="2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логически мыслить, работать с дополнительной и справочной литературой</w:t>
      </w:r>
      <w:r w:rsidRPr="0070308B">
        <w:rPr>
          <w:b/>
          <w:bCs/>
          <w:color w:val="000000"/>
          <w:lang w:eastAsia="ru-RU"/>
        </w:rPr>
        <w:t>.</w:t>
      </w:r>
    </w:p>
    <w:p w:rsidR="00CC37E4" w:rsidRPr="0070308B" w:rsidRDefault="00CC37E4" w:rsidP="00CC37E4">
      <w:pPr>
        <w:numPr>
          <w:ilvl w:val="0"/>
          <w:numId w:val="2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находить взаимосвязь строения с выполняемыми функциями,</w:t>
      </w:r>
    </w:p>
    <w:p w:rsidR="00CC37E4" w:rsidRPr="0070308B" w:rsidRDefault="00CC37E4" w:rsidP="00CC37E4">
      <w:pPr>
        <w:numPr>
          <w:ilvl w:val="0"/>
          <w:numId w:val="2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различать группы растений и животных, их принадлежность отдельных растений к определенной систематической группе,</w:t>
      </w:r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70308B">
        <w:rPr>
          <w:b/>
          <w:bCs/>
          <w:color w:val="000000"/>
          <w:lang w:eastAsia="ru-RU"/>
        </w:rPr>
        <w:t>изучать биологические объекты и процессы</w:t>
      </w:r>
    </w:p>
    <w:p w:rsidR="00CC37E4" w:rsidRPr="0070308B" w:rsidRDefault="00CC37E4" w:rsidP="00CC37E4">
      <w:pPr>
        <w:numPr>
          <w:ilvl w:val="0"/>
          <w:numId w:val="3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70308B">
        <w:rPr>
          <w:b/>
          <w:bCs/>
          <w:color w:val="000000"/>
          <w:lang w:eastAsia="ru-RU"/>
        </w:rPr>
        <w:t>распознавать и описывать</w:t>
      </w:r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на таблицах основные части и органоиды клетки,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70308B">
        <w:rPr>
          <w:b/>
          <w:bCs/>
          <w:color w:val="000000"/>
          <w:lang w:eastAsia="ru-RU"/>
        </w:rPr>
        <w:t>определять</w:t>
      </w:r>
    </w:p>
    <w:p w:rsidR="00CC37E4" w:rsidRPr="0070308B" w:rsidRDefault="00CC37E4" w:rsidP="00CC37E4">
      <w:pPr>
        <w:numPr>
          <w:ilvl w:val="0"/>
          <w:numId w:val="4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принадлежность биологических объектов к определенной систематической группе (классификация);</w:t>
      </w:r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70308B">
        <w:rPr>
          <w:b/>
          <w:bCs/>
          <w:color w:val="000000"/>
          <w:lang w:eastAsia="ru-RU"/>
        </w:rPr>
        <w:t>анализировать и оценивать</w:t>
      </w:r>
    </w:p>
    <w:p w:rsidR="00CC37E4" w:rsidRPr="0070308B" w:rsidRDefault="00CC37E4" w:rsidP="00CC37E4">
      <w:pPr>
        <w:numPr>
          <w:ilvl w:val="0"/>
          <w:numId w:val="5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70308B">
        <w:rPr>
          <w:b/>
          <w:bCs/>
          <w:color w:val="000000"/>
          <w:lang w:eastAsia="ru-RU"/>
        </w:rPr>
        <w:t>проводить самостоятельный поиск биологической информации</w:t>
      </w:r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70308B">
        <w:rPr>
          <w:b/>
          <w:bCs/>
          <w:color w:val="000000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0308B">
        <w:rPr>
          <w:b/>
          <w:bCs/>
          <w:color w:val="000000"/>
          <w:lang w:eastAsia="ru-RU"/>
        </w:rPr>
        <w:t>для</w:t>
      </w:r>
      <w:proofErr w:type="gramEnd"/>
      <w:r w:rsidRPr="0070308B">
        <w:rPr>
          <w:b/>
          <w:bCs/>
          <w:color w:val="000000"/>
          <w:lang w:eastAsia="ru-RU"/>
        </w:rPr>
        <w:t>:</w:t>
      </w:r>
    </w:p>
    <w:p w:rsidR="00CC37E4" w:rsidRPr="0070308B" w:rsidRDefault="00CC37E4" w:rsidP="00CC37E4">
      <w:pPr>
        <w:numPr>
          <w:ilvl w:val="0"/>
          <w:numId w:val="6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соблюдения мер профилактики заболеваний, вызываемых растениями, животными, бактериями, грибами и вирусами,</w:t>
      </w:r>
    </w:p>
    <w:p w:rsidR="00CC37E4" w:rsidRPr="0070308B" w:rsidRDefault="00CC37E4" w:rsidP="00CC37E4">
      <w:pPr>
        <w:numPr>
          <w:ilvl w:val="0"/>
          <w:numId w:val="6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оказания первой помощи при отравлении ядовитыми грибами, растениями, укусах животных;</w:t>
      </w:r>
    </w:p>
    <w:p w:rsidR="00CC37E4" w:rsidRPr="00AB0B47" w:rsidRDefault="00CC37E4" w:rsidP="00CC37E4">
      <w:pPr>
        <w:numPr>
          <w:ilvl w:val="0"/>
          <w:numId w:val="6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выращивания и размножения культурных растений и домашних животных, ухода за ними;</w:t>
      </w:r>
    </w:p>
    <w:p w:rsidR="00CC37E4" w:rsidRPr="0070308B" w:rsidRDefault="00CC37E4" w:rsidP="00CC37E4">
      <w:pPr>
        <w:numPr>
          <w:ilvl w:val="0"/>
          <w:numId w:val="7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признаки биологических объектов: живых организмов; клеток и организмов растений, организмов животных;</w:t>
      </w:r>
    </w:p>
    <w:p w:rsidR="00CC37E4" w:rsidRPr="0070308B" w:rsidRDefault="00CC37E4" w:rsidP="00CC37E4">
      <w:pPr>
        <w:numPr>
          <w:ilvl w:val="0"/>
          <w:numId w:val="7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proofErr w:type="gramStart"/>
      <w:r w:rsidRPr="0070308B">
        <w:rPr>
          <w:color w:val="000000"/>
          <w:lang w:eastAsia="ru-RU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 растений;</w:t>
      </w:r>
      <w:proofErr w:type="gramEnd"/>
    </w:p>
    <w:p w:rsidR="00CC37E4" w:rsidRPr="0070308B" w:rsidRDefault="00CC37E4" w:rsidP="00CC37E4">
      <w:pPr>
        <w:shd w:val="clear" w:color="auto" w:fill="FFFFFF"/>
        <w:spacing w:after="150"/>
        <w:rPr>
          <w:color w:val="000000"/>
          <w:lang w:eastAsia="ru-RU"/>
        </w:rPr>
      </w:pPr>
      <w:r w:rsidRPr="0070308B">
        <w:rPr>
          <w:b/>
          <w:bCs/>
          <w:color w:val="000000"/>
          <w:lang w:eastAsia="ru-RU"/>
        </w:rPr>
        <w:t>уметь:</w:t>
      </w:r>
    </w:p>
    <w:p w:rsidR="00CC37E4" w:rsidRPr="0070308B" w:rsidRDefault="00CC37E4" w:rsidP="00CC37E4">
      <w:pPr>
        <w:numPr>
          <w:ilvl w:val="0"/>
          <w:numId w:val="8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lastRenderedPageBreak/>
        <w:t>объяснять: роль биологии в формировании современной естественнонаучной картины мира, в практической деятельности людей и самого ученика; необходимость защиты окружающей среды; взаимосвязи человека и окружающей среды;</w:t>
      </w:r>
    </w:p>
    <w:p w:rsidR="00CC37E4" w:rsidRPr="0070308B" w:rsidRDefault="00CC37E4" w:rsidP="00CC37E4">
      <w:pPr>
        <w:numPr>
          <w:ilvl w:val="0"/>
          <w:numId w:val="9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CC37E4" w:rsidRPr="0070308B" w:rsidRDefault="00CC37E4" w:rsidP="00CC37E4">
      <w:pPr>
        <w:numPr>
          <w:ilvl w:val="0"/>
          <w:numId w:val="9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распознавать и описывать: на таблицах основные части и органоиды клетки; на живых объектах и таблицах органы цветкового растения, растения разных отделов; наиболее распространенные растения своей местности, культурные растения, съедобные и ядовитые грибы;</w:t>
      </w:r>
    </w:p>
    <w:p w:rsidR="00CC37E4" w:rsidRPr="0070308B" w:rsidRDefault="00CC37E4" w:rsidP="00CC37E4">
      <w:pPr>
        <w:numPr>
          <w:ilvl w:val="0"/>
          <w:numId w:val="9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выявлять изменчивость организмов, приспособления растительных организмов к среде обитания, типы взаимодействия разных видов;</w:t>
      </w:r>
    </w:p>
    <w:p w:rsidR="00CC37E4" w:rsidRPr="0070308B" w:rsidRDefault="00CC37E4" w:rsidP="00CC37E4">
      <w:pPr>
        <w:numPr>
          <w:ilvl w:val="0"/>
          <w:numId w:val="9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сравнивать биологические объекты (клетки, ткани, органы, организмы, представителей отдельных систематических групп) и делать выводы на основе сравнения;</w:t>
      </w:r>
    </w:p>
    <w:p w:rsidR="00CC37E4" w:rsidRPr="0070308B" w:rsidRDefault="00CC37E4" w:rsidP="00CC37E4">
      <w:pPr>
        <w:numPr>
          <w:ilvl w:val="0"/>
          <w:numId w:val="9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CC37E4" w:rsidRPr="0070308B" w:rsidRDefault="00CC37E4" w:rsidP="00CC37E4">
      <w:pPr>
        <w:numPr>
          <w:ilvl w:val="0"/>
          <w:numId w:val="9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анализировать и оценивать воздействие факторов окружающей среды, факторов риска на здоровье, последствий деятельности человека, влияние собственных поступков на живые организмы;</w:t>
      </w:r>
    </w:p>
    <w:p w:rsidR="00CC37E4" w:rsidRPr="0070308B" w:rsidRDefault="00CC37E4" w:rsidP="00CC37E4">
      <w:pPr>
        <w:numPr>
          <w:ilvl w:val="0"/>
          <w:numId w:val="9"/>
        </w:numPr>
        <w:shd w:val="clear" w:color="auto" w:fill="FFFFFF"/>
        <w:suppressAutoHyphens w:val="0"/>
        <w:spacing w:after="150" w:line="343" w:lineRule="atLeast"/>
        <w:rPr>
          <w:color w:val="000000"/>
          <w:lang w:eastAsia="ru-RU"/>
        </w:rPr>
      </w:pPr>
      <w:r w:rsidRPr="0070308B">
        <w:rPr>
          <w:color w:val="000000"/>
          <w:lang w:eastAsia="ru-RU"/>
        </w:rPr>
        <w:t>проводить самостоятельный поиск биологической информации</w:t>
      </w:r>
    </w:p>
    <w:p w:rsidR="00CC37E4" w:rsidRDefault="00CC37E4" w:rsidP="002F3DED">
      <w:pPr>
        <w:rPr>
          <w:b/>
          <w:sz w:val="22"/>
          <w:szCs w:val="22"/>
        </w:rPr>
      </w:pPr>
    </w:p>
    <w:p w:rsidR="002F3DED" w:rsidRPr="0019354F" w:rsidRDefault="002F3DED" w:rsidP="002F3DED">
      <w:pPr>
        <w:shd w:val="clear" w:color="auto" w:fill="FFFFFF"/>
        <w:jc w:val="center"/>
        <w:rPr>
          <w:b/>
          <w:lang w:eastAsia="ru-RU"/>
        </w:rPr>
      </w:pPr>
    </w:p>
    <w:p w:rsidR="002F3DED" w:rsidRPr="0019354F" w:rsidRDefault="002F3DED" w:rsidP="002F3DED">
      <w:pPr>
        <w:shd w:val="clear" w:color="auto" w:fill="FFFFFF"/>
        <w:jc w:val="center"/>
        <w:rPr>
          <w:b/>
          <w:lang w:eastAsia="ru-RU"/>
        </w:rPr>
      </w:pPr>
      <w:r w:rsidRPr="0019354F">
        <w:rPr>
          <w:b/>
          <w:lang w:eastAsia="ru-RU"/>
        </w:rPr>
        <w:t>Содержание образовательной программы</w:t>
      </w:r>
    </w:p>
    <w:p w:rsidR="002F3DED" w:rsidRPr="0019354F" w:rsidRDefault="002F3DED" w:rsidP="002F3DED">
      <w:pPr>
        <w:jc w:val="center"/>
        <w:rPr>
          <w:lang w:eastAsia="ru-RU"/>
        </w:rPr>
      </w:pPr>
      <w:r>
        <w:rPr>
          <w:lang w:eastAsia="ru-RU"/>
        </w:rPr>
        <w:t>(68</w:t>
      </w:r>
      <w:r w:rsidRPr="0019354F">
        <w:rPr>
          <w:lang w:eastAsia="ru-RU"/>
        </w:rPr>
        <w:t xml:space="preserve"> часов)</w:t>
      </w:r>
    </w:p>
    <w:p w:rsidR="002F3DED" w:rsidRPr="0019354F" w:rsidRDefault="002F3DED" w:rsidP="002F3DED">
      <w:r w:rsidRPr="0019354F">
        <w:br/>
      </w:r>
      <w:r w:rsidRPr="0019354F">
        <w:rPr>
          <w:rStyle w:val="a5"/>
          <w:u w:val="single"/>
        </w:rPr>
        <w:t>I. Организация живой природы (5 ч)</w:t>
      </w:r>
      <w:proofErr w:type="gramStart"/>
      <w:r w:rsidRPr="0019354F">
        <w:rPr>
          <w:u w:val="single"/>
        </w:rPr>
        <w:br/>
      </w:r>
      <w:r w:rsidRPr="0019354F">
        <w:t>-</w:t>
      </w:r>
      <w:proofErr w:type="gramEnd"/>
      <w:r w:rsidRPr="0019354F">
        <w:t xml:space="preserve">Уровни организации живой природы. Общие свойства организмов.  </w:t>
      </w:r>
      <w:proofErr w:type="spellStart"/>
      <w:r w:rsidRPr="0019354F">
        <w:t>Средообразующая</w:t>
      </w:r>
      <w:proofErr w:type="spellEnd"/>
      <w:r w:rsidRPr="0019354F">
        <w:t xml:space="preserve"> роль организмов.</w:t>
      </w:r>
    </w:p>
    <w:p w:rsidR="002F3DED" w:rsidRPr="0019354F" w:rsidRDefault="002F3DED" w:rsidP="002F3DED">
      <w:r w:rsidRPr="0019354F">
        <w:t xml:space="preserve">-Вид. Общие признаки вида. Популяции разных видов — взаимосвязанные части природного сообщества. </w:t>
      </w:r>
    </w:p>
    <w:p w:rsidR="002F3DED" w:rsidRPr="0019354F" w:rsidRDefault="002F3DED" w:rsidP="002F3DED">
      <w:r w:rsidRPr="0019354F">
        <w:t xml:space="preserve">-Природное сообщество — живая часть экосистемы. Видовая и пространственная структура сообщества. Пищевые связи организмов в экосистеме. </w:t>
      </w:r>
    </w:p>
    <w:p w:rsidR="002F3DED" w:rsidRPr="0019354F" w:rsidRDefault="002F3DED" w:rsidP="002F3DED">
      <w:r w:rsidRPr="0019354F">
        <w:t xml:space="preserve">-Разнообразие экосистем. </w:t>
      </w:r>
    </w:p>
    <w:p w:rsidR="002F3DED" w:rsidRPr="0019354F" w:rsidRDefault="002F3DED" w:rsidP="002F3DED">
      <w:r w:rsidRPr="0019354F">
        <w:t xml:space="preserve">-Экосистема — часть биосферы. </w:t>
      </w:r>
      <w:r w:rsidRPr="0019354F">
        <w:br/>
      </w:r>
      <w:proofErr w:type="gramStart"/>
      <w:r w:rsidRPr="0019354F">
        <w:rPr>
          <w:rStyle w:val="a5"/>
        </w:rPr>
        <w:t xml:space="preserve">Демонстрация: </w:t>
      </w:r>
      <w:r w:rsidRPr="0019354F">
        <w:t xml:space="preserve">портреты ученых; гербарные экземпляры растений, чучела и рисунки животных разных видов, схемы, рисунки, таблицы, репродукции картин, модели, слайды, видеофильмы (в том числе цифровые образовательные ресурсы), иллюстрирующие  </w:t>
      </w:r>
      <w:proofErr w:type="spellStart"/>
      <w:r w:rsidRPr="0019354F">
        <w:t>экосистемную</w:t>
      </w:r>
      <w:proofErr w:type="spellEnd"/>
      <w:r w:rsidRPr="0019354F">
        <w:t xml:space="preserve"> организацию живой природы.</w:t>
      </w:r>
      <w:proofErr w:type="gramEnd"/>
      <w:r w:rsidRPr="0019354F">
        <w:br/>
      </w:r>
      <w:r w:rsidRPr="0019354F">
        <w:rPr>
          <w:rStyle w:val="a4"/>
        </w:rPr>
        <w:t xml:space="preserve">Экскурсия: </w:t>
      </w:r>
      <w:r w:rsidRPr="0019354F">
        <w:t>1. Разнообразие видов в сообществе.</w:t>
      </w:r>
      <w:r w:rsidRPr="0019354F">
        <w:br/>
      </w:r>
      <w:r w:rsidRPr="0019354F">
        <w:br/>
      </w:r>
      <w:r w:rsidRPr="0019354F">
        <w:rPr>
          <w:rStyle w:val="a5"/>
          <w:u w:val="single"/>
        </w:rPr>
        <w:t>II. Эволюция живой природы (4 ч</w:t>
      </w:r>
      <w:proofErr w:type="gramStart"/>
      <w:r w:rsidRPr="0019354F">
        <w:rPr>
          <w:rStyle w:val="a5"/>
          <w:u w:val="single"/>
        </w:rPr>
        <w:t>)</w:t>
      </w:r>
      <w:r w:rsidRPr="0019354F">
        <w:rPr>
          <w:u w:val="single"/>
        </w:rPr>
        <w:br/>
      </w:r>
      <w:r w:rsidRPr="0019354F">
        <w:t xml:space="preserve">-. </w:t>
      </w:r>
      <w:proofErr w:type="gramEnd"/>
      <w:r w:rsidRPr="0019354F">
        <w:t>Эволюция. Основные события в историческом пути развития живой природы: от архея к кайнозою. Эволюционное учение Ч. Дарвина.</w:t>
      </w:r>
    </w:p>
    <w:p w:rsidR="002F3DED" w:rsidRPr="0019354F" w:rsidRDefault="002F3DED" w:rsidP="002F3DED">
      <w:r w:rsidRPr="0019354F">
        <w:t>-Доказательства эволюции: окаменелости и отпечатки, зародышевое сходство, единый план строения, рудиментарные органы, реликтовые виды</w:t>
      </w:r>
    </w:p>
    <w:p w:rsidR="002F3DED" w:rsidRPr="0019354F" w:rsidRDefault="002F3DED" w:rsidP="002F3DED">
      <w:r w:rsidRPr="0019354F">
        <w:lastRenderedPageBreak/>
        <w:t>- Возникновение жизни на Земле и ее существование в форме экосистемы</w:t>
      </w:r>
      <w:proofErr w:type="gramStart"/>
      <w:r w:rsidRPr="0019354F">
        <w:t>..</w:t>
      </w:r>
      <w:proofErr w:type="gramEnd"/>
    </w:p>
    <w:p w:rsidR="002F3DED" w:rsidRPr="0019354F" w:rsidRDefault="002F3DED" w:rsidP="002F3DED">
      <w:r w:rsidRPr="0019354F">
        <w:t>- Система растений и животных — отображение эволюции. Принципы классификации.</w:t>
      </w:r>
      <w:r w:rsidRPr="0019354F">
        <w:br/>
      </w:r>
      <w:proofErr w:type="gramStart"/>
      <w:r w:rsidRPr="0019354F">
        <w:rPr>
          <w:rStyle w:val="a5"/>
        </w:rPr>
        <w:t xml:space="preserve">Демонстрация: </w:t>
      </w:r>
      <w:r w:rsidRPr="0019354F">
        <w:t>портреты ученых; гербарные экземпляры растений, коллекции насекомых, репродукции картин, схемы, рисунки, слайды, таблицы, видеофильмы (в том числе цифровые образовательные ресурсы), иллюстрирующие движущие силы эволюции, многообразие живых организмов, их приспособленность к условиям среды обитания, принципы классификации.</w:t>
      </w:r>
      <w:proofErr w:type="gramEnd"/>
    </w:p>
    <w:p w:rsidR="002F3DED" w:rsidRPr="0019354F" w:rsidRDefault="002F3DED" w:rsidP="002F3DED"/>
    <w:p w:rsidR="002F3DED" w:rsidRPr="0019354F" w:rsidRDefault="002F3DED" w:rsidP="002F3DED">
      <w:r w:rsidRPr="0019354F">
        <w:rPr>
          <w:rStyle w:val="a5"/>
          <w:u w:val="single"/>
        </w:rPr>
        <w:t>III. Царство Растения (24 ч)</w:t>
      </w:r>
      <w:proofErr w:type="gramStart"/>
      <w:r w:rsidRPr="0019354F">
        <w:rPr>
          <w:u w:val="single"/>
        </w:rPr>
        <w:br/>
        <w:t>-</w:t>
      </w:r>
      <w:proofErr w:type="gramEnd"/>
      <w:r w:rsidRPr="0019354F">
        <w:t>Царство Растения, общие признаки. Особая роль растений</w:t>
      </w:r>
      <w:proofErr w:type="gramStart"/>
      <w:r w:rsidRPr="0019354F">
        <w:t xml:space="preserve"> .</w:t>
      </w:r>
      <w:proofErr w:type="gramEnd"/>
      <w:r w:rsidRPr="0019354F">
        <w:t>Жизненные формы растений. Современный растительный мир — результат эволюции.</w:t>
      </w:r>
      <w:proofErr w:type="gramStart"/>
      <w:r w:rsidRPr="0019354F">
        <w:br/>
        <w:t>-</w:t>
      </w:r>
      <w:proofErr w:type="spellStart"/>
      <w:proofErr w:type="gramEnd"/>
      <w:r w:rsidRPr="0019354F">
        <w:t>Подцарство</w:t>
      </w:r>
      <w:proofErr w:type="spellEnd"/>
      <w:r w:rsidRPr="0019354F">
        <w:t xml:space="preserve"> Настоящие водоросли. </w:t>
      </w:r>
      <w:proofErr w:type="spellStart"/>
      <w:r w:rsidRPr="0019354F">
        <w:t>Подцарство</w:t>
      </w:r>
      <w:proofErr w:type="spellEnd"/>
      <w:r w:rsidRPr="0019354F">
        <w:t xml:space="preserve"> Багрянки. </w:t>
      </w:r>
    </w:p>
    <w:p w:rsidR="002F3DED" w:rsidRPr="0019354F" w:rsidRDefault="002F3DED" w:rsidP="002F3DED">
      <w:r w:rsidRPr="0019354F">
        <w:t xml:space="preserve">-Особенности строения водорослей. Отделы: Зеленые, Бурые, Красные водоросли. Черты прогрессивной организации бурых водорослей. </w:t>
      </w:r>
    </w:p>
    <w:p w:rsidR="002F3DED" w:rsidRPr="0019354F" w:rsidRDefault="002F3DED" w:rsidP="002F3DED">
      <w:r w:rsidRPr="0019354F">
        <w:t>-Роль водорослей в водных экосистемах. Использование водорослей в практической деятельности человека.</w:t>
      </w:r>
      <w:proofErr w:type="gramStart"/>
      <w:r w:rsidRPr="0019354F">
        <w:br/>
        <w:t>-</w:t>
      </w:r>
      <w:proofErr w:type="spellStart"/>
      <w:proofErr w:type="gramEnd"/>
      <w:r w:rsidRPr="0019354F">
        <w:t>Подцарство</w:t>
      </w:r>
      <w:proofErr w:type="spellEnd"/>
      <w:r w:rsidRPr="0019354F">
        <w:t xml:space="preserve"> Высшие растения. Усложнение строения растений в связи с приспособленностью к условиям наземно-воздушной среды. Происхождение высших растений. </w:t>
      </w:r>
    </w:p>
    <w:p w:rsidR="002F3DED" w:rsidRPr="0019354F" w:rsidRDefault="002F3DED" w:rsidP="002F3DED">
      <w:r w:rsidRPr="0019354F">
        <w:t xml:space="preserve">-Отдел </w:t>
      </w:r>
      <w:proofErr w:type="gramStart"/>
      <w:r w:rsidRPr="0019354F">
        <w:t>Моховидные</w:t>
      </w:r>
      <w:proofErr w:type="gramEnd"/>
      <w:r w:rsidRPr="0019354F">
        <w:t xml:space="preserve">. Мхи — самые древние высшие растения. </w:t>
      </w:r>
    </w:p>
    <w:p w:rsidR="002F3DED" w:rsidRPr="0019354F" w:rsidRDefault="002F3DED" w:rsidP="002F3DED">
      <w:r w:rsidRPr="0019354F">
        <w:t xml:space="preserve">-Особенности строения мхов. Жизненный цикл мхов на примере кукушкина льна.  </w:t>
      </w:r>
    </w:p>
    <w:p w:rsidR="002F3DED" w:rsidRPr="0019354F" w:rsidRDefault="002F3DED" w:rsidP="002F3DED">
      <w:r w:rsidRPr="0019354F">
        <w:t>- Болото как экосистема. Биосферное значение болот, экологические последствия их осушения. Торфообразование, использование торфа.</w:t>
      </w:r>
    </w:p>
    <w:p w:rsidR="002F3DED" w:rsidRPr="0019354F" w:rsidRDefault="002F3DED" w:rsidP="002F3DED">
      <w:r w:rsidRPr="0019354F">
        <w:br/>
        <w:t xml:space="preserve">- Отделы: Папоротниковидные. Хвощевидные. Плауновидные. Усложнение строения папоротников по сравнению </w:t>
      </w:r>
      <w:proofErr w:type="gramStart"/>
      <w:r w:rsidRPr="0019354F">
        <w:t>с</w:t>
      </w:r>
      <w:proofErr w:type="gramEnd"/>
      <w:r w:rsidRPr="0019354F">
        <w:t xml:space="preserve"> мхами. Цикл развития папоротников, зависимость от условий среды обитания. </w:t>
      </w:r>
    </w:p>
    <w:p w:rsidR="002F3DED" w:rsidRPr="0019354F" w:rsidRDefault="002F3DED" w:rsidP="002F3DED">
      <w:r w:rsidRPr="0019354F">
        <w:t xml:space="preserve">-Разнообразие современных папоротников и их значение. </w:t>
      </w:r>
    </w:p>
    <w:p w:rsidR="002F3DED" w:rsidRPr="0019354F" w:rsidRDefault="002F3DED" w:rsidP="002F3DED">
      <w:r w:rsidRPr="0019354F">
        <w:t xml:space="preserve">- Отдел </w:t>
      </w:r>
      <w:proofErr w:type="gramStart"/>
      <w:r w:rsidRPr="0019354F">
        <w:t>Голосеменные</w:t>
      </w:r>
      <w:proofErr w:type="gramEnd"/>
      <w:r w:rsidRPr="0019354F">
        <w:t xml:space="preserve"> —  древняя группа семенных растений. </w:t>
      </w:r>
    </w:p>
    <w:p w:rsidR="002F3DED" w:rsidRPr="0019354F" w:rsidRDefault="002F3DED" w:rsidP="002F3DED">
      <w:r w:rsidRPr="0019354F">
        <w:t xml:space="preserve">-Класс Хвойные: строение и цикл развития сосны обыкновенной. Реликтовые голосеменные. Разнообразие </w:t>
      </w:r>
      <w:proofErr w:type="gramStart"/>
      <w:r w:rsidRPr="0019354F">
        <w:t>современных</w:t>
      </w:r>
      <w:proofErr w:type="gramEnd"/>
      <w:r w:rsidRPr="0019354F">
        <w:t xml:space="preserve"> хвойных. </w:t>
      </w:r>
    </w:p>
    <w:p w:rsidR="002F3DED" w:rsidRPr="0019354F" w:rsidRDefault="002F3DED" w:rsidP="002F3DED">
      <w:r w:rsidRPr="0019354F">
        <w:t>-Роль голосеменных в экосистеме тайги. Биосферное значение хвойных лесов.</w:t>
      </w:r>
      <w:r w:rsidRPr="0019354F">
        <w:br/>
        <w:t>- Отдел Покрытосеменные — общие признаки. Происхождение. Классы: Однодольные и Двудольные</w:t>
      </w:r>
      <w:proofErr w:type="gramStart"/>
      <w:r w:rsidRPr="0019354F">
        <w:t>.</w:t>
      </w:r>
      <w:proofErr w:type="gramEnd"/>
    </w:p>
    <w:p w:rsidR="002F3DED" w:rsidRPr="0019354F" w:rsidRDefault="002F3DED" w:rsidP="002F3DED">
      <w:r w:rsidRPr="0019354F">
        <w:t xml:space="preserve">-. Класс Двудольные, семейства: Крестоцветные, </w:t>
      </w:r>
    </w:p>
    <w:p w:rsidR="002F3DED" w:rsidRPr="0019354F" w:rsidRDefault="002F3DED" w:rsidP="002F3DED">
      <w:r w:rsidRPr="0019354F">
        <w:t xml:space="preserve">-Бобовые, </w:t>
      </w:r>
    </w:p>
    <w:p w:rsidR="002F3DED" w:rsidRPr="0019354F" w:rsidRDefault="002F3DED" w:rsidP="002F3DED">
      <w:r w:rsidRPr="0019354F">
        <w:t xml:space="preserve">-Пасленовые (дикорастущие виды и культурные растения). </w:t>
      </w:r>
    </w:p>
    <w:p w:rsidR="002F3DED" w:rsidRPr="0019354F" w:rsidRDefault="002F3DED" w:rsidP="002F3DED">
      <w:r w:rsidRPr="0019354F">
        <w:t xml:space="preserve">-Класс Однодольные, семейства: Лилейные </w:t>
      </w:r>
    </w:p>
    <w:p w:rsidR="002F3DED" w:rsidRPr="0019354F" w:rsidRDefault="002F3DED" w:rsidP="002F3DED">
      <w:r w:rsidRPr="0019354F">
        <w:t>-Злаки (дикорастущие виды и культурные растения). Роль злаков в луговых и степных экосистемах.</w:t>
      </w:r>
      <w:proofErr w:type="gramStart"/>
      <w:r w:rsidRPr="0019354F">
        <w:br/>
        <w:t>-</w:t>
      </w:r>
      <w:proofErr w:type="gramEnd"/>
      <w:r w:rsidRPr="0019354F">
        <w:t>Значение покрытосеменных для развития земледелия. Создание сортов из дикорастущих видов</w:t>
      </w:r>
      <w:proofErr w:type="gramStart"/>
      <w:r w:rsidRPr="0019354F">
        <w:t>..</w:t>
      </w:r>
      <w:proofErr w:type="gramEnd"/>
    </w:p>
    <w:p w:rsidR="002F3DED" w:rsidRPr="0019354F" w:rsidRDefault="002F3DED" w:rsidP="002F3DED">
      <w:r w:rsidRPr="0019354F">
        <w:t>-Овощеводство. Капуста — древняя овощная культура, ее разновидности и сорта. Выращивание капусты.</w:t>
      </w:r>
      <w:r w:rsidRPr="0019354F">
        <w:br/>
      </w:r>
      <w:proofErr w:type="gramStart"/>
      <w:r w:rsidRPr="0019354F">
        <w:rPr>
          <w:rStyle w:val="a5"/>
        </w:rPr>
        <w:t xml:space="preserve">Демонстрация: </w:t>
      </w:r>
      <w:r w:rsidRPr="0019354F">
        <w:t xml:space="preserve">портреты ученых, микропрепараты, живые и гербарные экземпляры, таблицы, схемы, рисунки, репродукции картин, слайды, видеофильмы (в том числе цифровые образовательные ресурсы), иллюстрирующие морфологические особенности отдельных растений, </w:t>
      </w:r>
      <w:proofErr w:type="spellStart"/>
      <w:r w:rsidRPr="0019354F">
        <w:t>средообразующую</w:t>
      </w:r>
      <w:proofErr w:type="spellEnd"/>
      <w:r w:rsidRPr="0019354F">
        <w:t xml:space="preserve"> деятельность; циклы развития высших растений, двойное оплодотворение покрытосеменных, разнообразие сельскохозяйственных растений, редкие и исчезающие виды.</w:t>
      </w:r>
      <w:proofErr w:type="gramEnd"/>
      <w:r w:rsidRPr="0019354F">
        <w:br/>
      </w:r>
      <w:r w:rsidRPr="0019354F">
        <w:rPr>
          <w:rStyle w:val="a4"/>
        </w:rPr>
        <w:t>Лабораторные работы:</w:t>
      </w:r>
      <w:r w:rsidRPr="0019354F">
        <w:br/>
        <w:t>1. Изучение одноклеточных водорослей.</w:t>
      </w:r>
      <w:r w:rsidRPr="0019354F">
        <w:br/>
        <w:t>2. Изучение многоклеточных водорослей.</w:t>
      </w:r>
      <w:r w:rsidRPr="0019354F">
        <w:br/>
        <w:t>3. Строение зеленого мха кукушкин лен.</w:t>
      </w:r>
      <w:r w:rsidRPr="0019354F">
        <w:br/>
        <w:t>4. Строение мха сфагнум.</w:t>
      </w:r>
      <w:r w:rsidRPr="0019354F">
        <w:br/>
        <w:t>5. Строение папоротника.</w:t>
      </w:r>
      <w:r w:rsidRPr="0019354F">
        <w:br/>
        <w:t>6. Строение побегов хвойных растений.</w:t>
      </w:r>
      <w:r w:rsidRPr="0019354F">
        <w:br/>
        <w:t>7. Строение мужских, женских шишек и семян хвойных сосны обыкновенной.</w:t>
      </w:r>
      <w:r w:rsidRPr="0019354F">
        <w:br/>
        <w:t>8. Признаки однодольных и двудольных растений.</w:t>
      </w:r>
      <w:r w:rsidRPr="0019354F">
        <w:br/>
        <w:t>9—13. Признаки растений изучаемых семейств.</w:t>
      </w:r>
      <w:r w:rsidRPr="0019354F">
        <w:br/>
      </w:r>
      <w:r w:rsidRPr="0019354F">
        <w:rPr>
          <w:rStyle w:val="a4"/>
        </w:rPr>
        <w:t>Практические работы:</w:t>
      </w:r>
      <w:r w:rsidRPr="0019354F">
        <w:br/>
      </w:r>
      <w:r w:rsidRPr="0019354F">
        <w:lastRenderedPageBreak/>
        <w:t>1—3. Определение растений изучаемых семейств.</w:t>
      </w:r>
      <w:r w:rsidRPr="0019354F">
        <w:br/>
      </w:r>
      <w:r w:rsidRPr="0019354F">
        <w:br/>
      </w:r>
      <w:r w:rsidRPr="0019354F">
        <w:rPr>
          <w:rStyle w:val="a5"/>
          <w:u w:val="single"/>
        </w:rPr>
        <w:t>IV. Царство Животные (27 ч)</w:t>
      </w:r>
      <w:proofErr w:type="gramStart"/>
      <w:r w:rsidRPr="0019354F">
        <w:rPr>
          <w:u w:val="single"/>
        </w:rPr>
        <w:br/>
      </w:r>
      <w:r w:rsidRPr="0019354F">
        <w:t>-</w:t>
      </w:r>
      <w:proofErr w:type="gramEnd"/>
      <w:r w:rsidRPr="0019354F">
        <w:t>Царство Животные. Общая характеристика. Симметрия тела у животных. Роль животных в жизни планеты, как потребителей органического вещества.</w:t>
      </w:r>
      <w:proofErr w:type="gramStart"/>
      <w:r w:rsidRPr="0019354F">
        <w:br/>
        <w:t>-</w:t>
      </w:r>
      <w:proofErr w:type="spellStart"/>
      <w:proofErr w:type="gramEnd"/>
      <w:r w:rsidRPr="0019354F">
        <w:t>Подцарство</w:t>
      </w:r>
      <w:proofErr w:type="spellEnd"/>
      <w:r w:rsidRPr="0019354F">
        <w:t xml:space="preserve"> Одноклеточные, или Простейшие. Общие признаки. Роль простейших в экосистемах, образовании известняка, мела, </w:t>
      </w:r>
      <w:proofErr w:type="spellStart"/>
      <w:r w:rsidRPr="0019354F">
        <w:t>песчаника</w:t>
      </w:r>
      <w:proofErr w:type="gramStart"/>
      <w:r w:rsidRPr="0019354F">
        <w:t>.Т</w:t>
      </w:r>
      <w:proofErr w:type="gramEnd"/>
      <w:r w:rsidRPr="0019354F">
        <w:t>ип</w:t>
      </w:r>
      <w:proofErr w:type="spellEnd"/>
      <w:r w:rsidRPr="0019354F">
        <w:t xml:space="preserve"> </w:t>
      </w:r>
      <w:proofErr w:type="spellStart"/>
      <w:r w:rsidRPr="0019354F">
        <w:t>Саркожгутиконосцы</w:t>
      </w:r>
      <w:proofErr w:type="spellEnd"/>
      <w:r w:rsidRPr="0019354F">
        <w:t>. Особенности строения, разнообразие. Роль в экосистемах.</w:t>
      </w:r>
    </w:p>
    <w:p w:rsidR="002F3DED" w:rsidRPr="0019354F" w:rsidRDefault="002F3DED" w:rsidP="002F3DED">
      <w:r w:rsidRPr="0019354F">
        <w:t xml:space="preserve">-Тип Споровики. Меры профилактики заболеваний, вызываемых споровиками. Тип Инфузории. Особенности строения. </w:t>
      </w:r>
      <w:r w:rsidRPr="0019354F">
        <w:br/>
        <w:t xml:space="preserve">- </w:t>
      </w:r>
      <w:proofErr w:type="spellStart"/>
      <w:r w:rsidRPr="0019354F">
        <w:t>Подцарство</w:t>
      </w:r>
      <w:proofErr w:type="spellEnd"/>
      <w:r w:rsidRPr="0019354F">
        <w:t xml:space="preserve"> Многоклеточные. Общие признаки. Беспозвоночные животные, их роль в экосистемах.</w:t>
      </w:r>
    </w:p>
    <w:p w:rsidR="002F3DED" w:rsidRPr="0019354F" w:rsidRDefault="002F3DED" w:rsidP="002F3DED">
      <w:r w:rsidRPr="0019354F">
        <w:br/>
        <w:t xml:space="preserve">-Тип </w:t>
      </w:r>
      <w:proofErr w:type="gramStart"/>
      <w:r w:rsidRPr="0019354F">
        <w:t>Кишечнополостные</w:t>
      </w:r>
      <w:proofErr w:type="gramEnd"/>
      <w:r w:rsidRPr="0019354F">
        <w:t xml:space="preserve">. Общая характеристика. Разнообразие. </w:t>
      </w:r>
      <w:proofErr w:type="spellStart"/>
      <w:proofErr w:type="gramStart"/>
      <w:r w:rsidRPr="0019354F">
        <w:t>КлассыЗначение</w:t>
      </w:r>
      <w:proofErr w:type="spellEnd"/>
      <w:r w:rsidRPr="0019354F">
        <w:t xml:space="preserve"> кишечнополостных в водных экосистемах. </w:t>
      </w:r>
      <w:proofErr w:type="gramEnd"/>
    </w:p>
    <w:p w:rsidR="002F3DED" w:rsidRPr="0019354F" w:rsidRDefault="002F3DED" w:rsidP="002F3DED">
      <w:r w:rsidRPr="0019354F">
        <w:t>-Тип Плоские черви. Общая характеристика. Разнообразие. Классы. Профилактика заболеваний, вызываемых плоскими червями.</w:t>
      </w:r>
      <w:r w:rsidRPr="0019354F">
        <w:br/>
        <w:t>- Тип Круглые черви. Общие признаки. Разнообразие. Меры профилактики заражения круглыми червями.</w:t>
      </w:r>
      <w:r w:rsidRPr="0019354F">
        <w:br/>
        <w:t>- Тип Кольчатые черви. Общая характеристика. Особенности внешнего и внутреннего строения дождевого червя. Видовое многообразие и роль кольчатых червей.</w:t>
      </w:r>
    </w:p>
    <w:p w:rsidR="002F3DED" w:rsidRPr="0019354F" w:rsidRDefault="002F3DED" w:rsidP="002F3DED">
      <w:r w:rsidRPr="0019354F">
        <w:t>- Тип Моллюски. Общая характеристика типа. Разнообразие. Классы. Роль двустворчатых моллюсков в биологической очистке водоемов.</w:t>
      </w:r>
      <w:r w:rsidRPr="0019354F">
        <w:br/>
        <w:t xml:space="preserve">- Тип Членистоногие. Особенности внешнего и внутреннего строения. Класс </w:t>
      </w:r>
      <w:proofErr w:type="gramStart"/>
      <w:r w:rsidRPr="0019354F">
        <w:t>Ракообразные</w:t>
      </w:r>
      <w:proofErr w:type="gramEnd"/>
      <w:r w:rsidRPr="0019354F">
        <w:t xml:space="preserve">, общая характеристика, разнообразие. </w:t>
      </w:r>
    </w:p>
    <w:p w:rsidR="002F3DED" w:rsidRPr="0019354F" w:rsidRDefault="002F3DED" w:rsidP="002F3DED">
      <w:r w:rsidRPr="0019354F">
        <w:t xml:space="preserve">-Класс Паукообразные, отличительные особенности, разнообразие. </w:t>
      </w:r>
    </w:p>
    <w:p w:rsidR="002F3DED" w:rsidRPr="0019354F" w:rsidRDefault="002F3DED" w:rsidP="002F3DED">
      <w:r w:rsidRPr="0019354F">
        <w:t xml:space="preserve">-Класс Насекомые, общие черты внешнего и внутреннего строения. Развитие насекомых. </w:t>
      </w:r>
    </w:p>
    <w:p w:rsidR="002F3DED" w:rsidRPr="0019354F" w:rsidRDefault="002F3DED" w:rsidP="002F3DED">
      <w:r w:rsidRPr="0019354F">
        <w:t>-Роль насекомых в экосистемах, практическое значение.</w:t>
      </w:r>
      <w:r w:rsidRPr="0019354F">
        <w:br/>
        <w:t>- Тип Хордовые. Общие признаки. Подтип Бесчерепные, Подтип Черепные, общая характеристика.</w:t>
      </w:r>
      <w:proofErr w:type="gramStart"/>
      <w:r w:rsidRPr="0019354F">
        <w:br/>
        <w:t>-</w:t>
      </w:r>
      <w:proofErr w:type="gramEnd"/>
      <w:r w:rsidRPr="0019354F">
        <w:t xml:space="preserve">Надкласс Рыбы. Особенности внешнего и внутреннего строения в связи с обитанием в водной среде. - Класс Хрящевые рыбы, общие признаки. Разнообразие: акулы, скаты, химеры. </w:t>
      </w:r>
    </w:p>
    <w:p w:rsidR="002F3DED" w:rsidRPr="0019354F" w:rsidRDefault="002F3DED" w:rsidP="002F3DED">
      <w:r w:rsidRPr="0019354F">
        <w:t>-Класс Костные рыбы. Основные отряды, значение</w:t>
      </w:r>
    </w:p>
    <w:p w:rsidR="002F3DED" w:rsidRPr="0019354F" w:rsidRDefault="002F3DED" w:rsidP="002F3DED">
      <w:r w:rsidRPr="0019354F">
        <w:t>-Класс Земноводные, или Амфибии</w:t>
      </w:r>
      <w:proofErr w:type="gramStart"/>
      <w:r w:rsidRPr="0019354F">
        <w:t xml:space="preserve">.. </w:t>
      </w:r>
      <w:proofErr w:type="gramEnd"/>
      <w:r w:rsidRPr="0019354F">
        <w:t>Особенности строения, многообразие земноводных. Роль в экосистемах.</w:t>
      </w:r>
      <w:r w:rsidRPr="0019354F">
        <w:br/>
        <w:t>- Класс Пресмыкающиеся, или Рептилии. Общие признаки. Отряды. Роль в экосистемах и жизни человека.</w:t>
      </w:r>
      <w:proofErr w:type="gramStart"/>
      <w:r w:rsidRPr="0019354F">
        <w:br/>
        <w:t>-</w:t>
      </w:r>
      <w:proofErr w:type="gramEnd"/>
      <w:r w:rsidRPr="0019354F">
        <w:t>Класс Птицы. Особенности внешнего и внутреннего строения в связи с полетом.</w:t>
      </w:r>
    </w:p>
    <w:p w:rsidR="002F3DED" w:rsidRPr="0019354F" w:rsidRDefault="002F3DED" w:rsidP="002F3DED">
      <w:r w:rsidRPr="0019354F">
        <w:t xml:space="preserve">- Птицы наземных и водных экосистем. </w:t>
      </w:r>
    </w:p>
    <w:p w:rsidR="002F3DED" w:rsidRPr="0019354F" w:rsidRDefault="002F3DED" w:rsidP="002F3DED">
      <w:r w:rsidRPr="0019354F">
        <w:t xml:space="preserve">-Класс Млекопитающие, или Звери. Происхождение. Особенности внешнего и внутреннего строения. </w:t>
      </w:r>
    </w:p>
    <w:p w:rsidR="002F3DED" w:rsidRPr="0019354F" w:rsidRDefault="002F3DED" w:rsidP="002F3DED">
      <w:r w:rsidRPr="0019354F">
        <w:t xml:space="preserve">- Размножение и развитие. </w:t>
      </w:r>
    </w:p>
    <w:p w:rsidR="002F3DED" w:rsidRPr="0019354F" w:rsidRDefault="002F3DED" w:rsidP="002F3DED">
      <w:r w:rsidRPr="0019354F">
        <w:t>- Роль млекопитающих в различных экосистемах.</w:t>
      </w:r>
    </w:p>
    <w:p w:rsidR="002F3DED" w:rsidRPr="0019354F" w:rsidRDefault="002F3DED" w:rsidP="002F3DED">
      <w:r w:rsidRPr="0019354F">
        <w:t>- Млекопитающие различных экосистем: лесов, водоемов</w:t>
      </w:r>
      <w:r w:rsidRPr="0019354F">
        <w:br/>
        <w:t>- Развитие животноводства</w:t>
      </w:r>
    </w:p>
    <w:p w:rsidR="002F3DED" w:rsidRPr="0019354F" w:rsidRDefault="002F3DED" w:rsidP="002F3DED">
      <w:proofErr w:type="gramStart"/>
      <w:r w:rsidRPr="0019354F">
        <w:rPr>
          <w:rStyle w:val="a5"/>
        </w:rPr>
        <w:t xml:space="preserve">Демонстрация: </w:t>
      </w:r>
      <w:r w:rsidRPr="0019354F">
        <w:t>портреты ученых, микропрепараты, схемы, таблицы, рисунки, репродукции картин, коллекции, видеофильмы (в том числе цифровые образовательные ресурсы), иллюстрирующие особенности внешнего и внутреннего строения, многообразие основных типов животных, их происхождение, распространение в разных жизненных средах, роль в экосистемах и жизни человека, редкие и исчезающие виды.</w:t>
      </w:r>
      <w:proofErr w:type="gramEnd"/>
      <w:r w:rsidRPr="0019354F">
        <w:br/>
      </w:r>
      <w:r w:rsidRPr="0019354F">
        <w:rPr>
          <w:rStyle w:val="a4"/>
        </w:rPr>
        <w:t>Лабораторные работы:</w:t>
      </w:r>
      <w:r w:rsidRPr="0019354F">
        <w:br/>
        <w:t>14. Внешнее строение дождевого червя.</w:t>
      </w:r>
      <w:r w:rsidRPr="0019354F">
        <w:br/>
        <w:t>15. Строение раковины моллюска.</w:t>
      </w:r>
      <w:r w:rsidRPr="0019354F">
        <w:br/>
        <w:t>16. Внешнее строение насекомого.</w:t>
      </w:r>
      <w:r w:rsidRPr="0019354F">
        <w:br/>
        <w:t>17. Внешнее строение рыбы.</w:t>
      </w:r>
      <w:r w:rsidRPr="0019354F">
        <w:br/>
        <w:t>18. Внутреннее строение рыбы.</w:t>
      </w:r>
      <w:r w:rsidRPr="0019354F">
        <w:br/>
        <w:t>19. Внешнее строение птицы.</w:t>
      </w:r>
      <w:r w:rsidRPr="0019354F">
        <w:br/>
      </w:r>
      <w:r w:rsidRPr="0019354F">
        <w:lastRenderedPageBreak/>
        <w:br/>
      </w:r>
      <w:r w:rsidRPr="0019354F">
        <w:rPr>
          <w:rStyle w:val="a5"/>
          <w:u w:val="single"/>
        </w:rPr>
        <w:t>V. Бактерии, грибы, лишайники (4 ч)</w:t>
      </w:r>
      <w:r w:rsidRPr="0019354F">
        <w:rPr>
          <w:u w:val="single"/>
        </w:rPr>
        <w:br/>
      </w:r>
      <w:r w:rsidRPr="0019354F">
        <w:t>- Царство Бактерии. Общая характеристика. Разнообразие. Роль бактерий в экосистемах и практической деятельности человека.</w:t>
      </w:r>
      <w:proofErr w:type="gramStart"/>
      <w:r w:rsidRPr="0019354F">
        <w:br/>
        <w:t>-</w:t>
      </w:r>
      <w:proofErr w:type="gramEnd"/>
      <w:r w:rsidRPr="0019354F">
        <w:t>Царство Грибы. Общие признаки</w:t>
      </w:r>
    </w:p>
    <w:p w:rsidR="002F3DED" w:rsidRPr="0019354F" w:rsidRDefault="002F3DED" w:rsidP="002F3DED">
      <w:pPr>
        <w:rPr>
          <w:rStyle w:val="a4"/>
        </w:rPr>
      </w:pPr>
      <w:r w:rsidRPr="0019354F">
        <w:t>-. Роль грибов.  Экологические группы грибов, их роль в экосистемах</w:t>
      </w:r>
      <w:proofErr w:type="gramStart"/>
      <w:r w:rsidRPr="0019354F">
        <w:t>..</w:t>
      </w:r>
      <w:r w:rsidRPr="0019354F">
        <w:br/>
        <w:t xml:space="preserve">- </w:t>
      </w:r>
      <w:proofErr w:type="gramEnd"/>
      <w:r w:rsidRPr="0019354F">
        <w:t>Лишайники. Общие признаки. Роль лишайников в экосистемах. Значение в жизни человека.</w:t>
      </w:r>
      <w:r w:rsidRPr="0019354F">
        <w:br/>
      </w:r>
      <w:proofErr w:type="gramStart"/>
      <w:r w:rsidRPr="0019354F">
        <w:rPr>
          <w:rStyle w:val="a5"/>
        </w:rPr>
        <w:t xml:space="preserve">Демонстрация: </w:t>
      </w:r>
      <w:r w:rsidRPr="0019354F">
        <w:t>схемы, таблицы, коллекции, слайды, видеофильмы (в том числе цифровые образовательные ресурсы), иллюстрирующие строение и разнообразие бактерий, грибов, лишайников, съедобные и несъедобные грибы, правила сбора грибов, оказание первой помощи при отравлениях грибами; их роль в экосистемах.</w:t>
      </w:r>
      <w:proofErr w:type="gramEnd"/>
      <w:r w:rsidRPr="0019354F">
        <w:br/>
      </w:r>
      <w:r w:rsidRPr="0019354F">
        <w:rPr>
          <w:rStyle w:val="a4"/>
        </w:rPr>
        <w:t>Лабораторная работа:</w:t>
      </w:r>
      <w:r w:rsidRPr="0019354F">
        <w:br/>
        <w:t>20. Строение плодовых тел шляпочных грибов.</w:t>
      </w:r>
    </w:p>
    <w:p w:rsidR="002F3DED" w:rsidRPr="0019354F" w:rsidRDefault="002F3DED" w:rsidP="002F3DED">
      <w:pPr>
        <w:rPr>
          <w:i/>
          <w:iCs/>
        </w:rPr>
      </w:pPr>
      <w:r w:rsidRPr="0019354F">
        <w:rPr>
          <w:rStyle w:val="a4"/>
        </w:rPr>
        <w:t>Практическая работа:</w:t>
      </w:r>
      <w:r w:rsidRPr="0019354F">
        <w:br/>
        <w:t>4. Определение съедобных и ядовитых грибов.</w:t>
      </w:r>
    </w:p>
    <w:p w:rsidR="002F3DED" w:rsidRPr="0019354F" w:rsidRDefault="002F3DED" w:rsidP="002F3DED">
      <w:pPr>
        <w:rPr>
          <w:i/>
          <w:iCs/>
        </w:rPr>
      </w:pPr>
      <w:r w:rsidRPr="0019354F">
        <w:br/>
      </w:r>
      <w:r w:rsidRPr="0019354F">
        <w:rPr>
          <w:rStyle w:val="a5"/>
          <w:u w:val="single"/>
        </w:rPr>
        <w:t>VI. Биологическое разнообразие и пути его сохранения (4 ч)</w:t>
      </w:r>
      <w:r w:rsidRPr="0019354F">
        <w:rPr>
          <w:u w:val="single"/>
        </w:rPr>
        <w:br/>
      </w:r>
      <w:r w:rsidRPr="0019354F">
        <w:t xml:space="preserve">- Видовое и </w:t>
      </w:r>
      <w:proofErr w:type="spellStart"/>
      <w:r w:rsidRPr="0019354F">
        <w:t>экосистемное</w:t>
      </w:r>
      <w:proofErr w:type="spellEnd"/>
      <w:r w:rsidRPr="0019354F">
        <w:t xml:space="preserve"> разнообразие — компоненты биологического разнообразия.</w:t>
      </w:r>
    </w:p>
    <w:p w:rsidR="002F3DED" w:rsidRPr="0019354F" w:rsidRDefault="002F3DED" w:rsidP="002F3DED">
      <w:r w:rsidRPr="0019354F">
        <w:t xml:space="preserve">-. </w:t>
      </w:r>
      <w:proofErr w:type="spellStart"/>
      <w:r w:rsidRPr="0019354F">
        <w:t>Экосистемное</w:t>
      </w:r>
      <w:proofErr w:type="spellEnd"/>
      <w:r w:rsidRPr="0019354F">
        <w:t xml:space="preserve"> разнообразие — основа устойчивости биосферы. </w:t>
      </w:r>
    </w:p>
    <w:p w:rsidR="002F3DED" w:rsidRPr="0019354F" w:rsidRDefault="002F3DED" w:rsidP="002F3DED">
      <w:r w:rsidRPr="0019354F">
        <w:t xml:space="preserve">-Сохранение видового разнообразия. Красная книга. </w:t>
      </w:r>
    </w:p>
    <w:p w:rsidR="002F3DED" w:rsidRPr="0019354F" w:rsidRDefault="002F3DED" w:rsidP="002F3DED">
      <w:r w:rsidRPr="0019354F">
        <w:t>- Сохранение разнообразия экосистем. Особо охраняемые природные территории.</w:t>
      </w:r>
      <w:r w:rsidRPr="0019354F">
        <w:br/>
      </w:r>
      <w:proofErr w:type="gramStart"/>
      <w:r w:rsidRPr="0019354F">
        <w:rPr>
          <w:rStyle w:val="a5"/>
        </w:rPr>
        <w:t xml:space="preserve">Демонстрация: </w:t>
      </w:r>
      <w:r w:rsidRPr="0019354F">
        <w:t>схемы, модели, рисунки, таблицы, гербарные экземпляры, коллекции, слайды, видеофильмы (в том числе цифровые образовательные ресурсы), иллюстрирующие охраняемые виды растений, животных, грибов, заповедные территории.</w:t>
      </w:r>
      <w:proofErr w:type="gramEnd"/>
    </w:p>
    <w:p w:rsidR="002F3DED" w:rsidRPr="00875E3C" w:rsidRDefault="002F3DED" w:rsidP="002F3DED">
      <w:pPr>
        <w:rPr>
          <w:b/>
        </w:rPr>
      </w:pPr>
      <w:r w:rsidRPr="0019354F">
        <w:rPr>
          <w:b/>
        </w:rPr>
        <w:t>Обобщающий итоговый урок. (1ч.)</w:t>
      </w:r>
      <w:r w:rsidRPr="0019354F">
        <w:rPr>
          <w:b/>
        </w:rPr>
        <w:br/>
      </w:r>
      <w:r w:rsidRPr="00875E3C">
        <w:rPr>
          <w:b/>
        </w:rPr>
        <w:t>НРК</w:t>
      </w:r>
      <w:r>
        <w:rPr>
          <w:b/>
        </w:rPr>
        <w:t xml:space="preserve"> – 5ч.</w:t>
      </w:r>
    </w:p>
    <w:p w:rsidR="002F3DED" w:rsidRDefault="002F3DED" w:rsidP="002F3DED">
      <w:pPr>
        <w:pStyle w:val="a3"/>
        <w:jc w:val="center"/>
        <w:rPr>
          <w:b/>
        </w:rPr>
      </w:pPr>
    </w:p>
    <w:p w:rsidR="002F3DED" w:rsidRPr="00875E3C" w:rsidRDefault="002F3DED" w:rsidP="002F3DED">
      <w:pPr>
        <w:pStyle w:val="a3"/>
        <w:jc w:val="center"/>
        <w:rPr>
          <w:b/>
        </w:rPr>
      </w:pPr>
    </w:p>
    <w:p w:rsidR="002F3DED" w:rsidRPr="0019354F" w:rsidRDefault="002F3DED" w:rsidP="002F3DED">
      <w:pPr>
        <w:pStyle w:val="a3"/>
        <w:jc w:val="center"/>
      </w:pPr>
      <w:r w:rsidRPr="0019354F">
        <w:t>Учебно-тематический план</w:t>
      </w:r>
    </w:p>
    <w:p w:rsidR="002F3DED" w:rsidRPr="0019354F" w:rsidRDefault="002F3DED" w:rsidP="002F3DED">
      <w:pPr>
        <w:pStyle w:val="a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20"/>
        <w:gridCol w:w="1119"/>
        <w:gridCol w:w="979"/>
        <w:gridCol w:w="980"/>
        <w:gridCol w:w="981"/>
        <w:gridCol w:w="1263"/>
      </w:tblGrid>
      <w:tr w:rsidR="002F3DED" w:rsidRPr="0019354F" w:rsidTr="00AE6A77">
        <w:tc>
          <w:tcPr>
            <w:tcW w:w="54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№</w:t>
            </w:r>
          </w:p>
          <w:p w:rsidR="002F3DED" w:rsidRPr="0019354F" w:rsidRDefault="002F3DED" w:rsidP="00AE6A77">
            <w:pPr>
              <w:pStyle w:val="a3"/>
              <w:jc w:val="center"/>
            </w:pPr>
            <w:proofErr w:type="gramStart"/>
            <w:r w:rsidRPr="0019354F">
              <w:t>п</w:t>
            </w:r>
            <w:proofErr w:type="gramEnd"/>
            <w:r w:rsidRPr="0019354F">
              <w:t>/п</w:t>
            </w:r>
          </w:p>
        </w:tc>
        <w:tc>
          <w:tcPr>
            <w:tcW w:w="482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Наименование темы</w:t>
            </w:r>
          </w:p>
        </w:tc>
        <w:tc>
          <w:tcPr>
            <w:tcW w:w="111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Кол-во</w:t>
            </w:r>
          </w:p>
          <w:p w:rsidR="002F3DED" w:rsidRPr="0019354F" w:rsidRDefault="002F3DED" w:rsidP="00AE6A77">
            <w:pPr>
              <w:pStyle w:val="a3"/>
              <w:jc w:val="center"/>
            </w:pPr>
            <w:r w:rsidRPr="0019354F">
              <w:t>часов</w:t>
            </w:r>
          </w:p>
        </w:tc>
        <w:tc>
          <w:tcPr>
            <w:tcW w:w="97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Кол-во</w:t>
            </w:r>
          </w:p>
          <w:p w:rsidR="002F3DED" w:rsidRPr="0019354F" w:rsidRDefault="002F3DED" w:rsidP="00AE6A77">
            <w:pPr>
              <w:pStyle w:val="a3"/>
              <w:jc w:val="center"/>
            </w:pPr>
            <w:proofErr w:type="spellStart"/>
            <w:r w:rsidRPr="0019354F">
              <w:t>Пр</w:t>
            </w:r>
            <w:proofErr w:type="gramStart"/>
            <w:r w:rsidRPr="0019354F">
              <w:t>.р</w:t>
            </w:r>
            <w:proofErr w:type="spellEnd"/>
            <w:proofErr w:type="gramEnd"/>
          </w:p>
        </w:tc>
        <w:tc>
          <w:tcPr>
            <w:tcW w:w="98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Кол-во</w:t>
            </w:r>
          </w:p>
          <w:p w:rsidR="002F3DED" w:rsidRPr="0019354F" w:rsidRDefault="002F3DED" w:rsidP="00AE6A77">
            <w:pPr>
              <w:pStyle w:val="a3"/>
              <w:jc w:val="center"/>
            </w:pPr>
            <w:r w:rsidRPr="0019354F">
              <w:t>Л.Р.</w:t>
            </w:r>
          </w:p>
        </w:tc>
        <w:tc>
          <w:tcPr>
            <w:tcW w:w="981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Кол-во</w:t>
            </w:r>
          </w:p>
          <w:p w:rsidR="002F3DED" w:rsidRPr="0019354F" w:rsidRDefault="002F3DED" w:rsidP="00AE6A77">
            <w:pPr>
              <w:pStyle w:val="a3"/>
              <w:jc w:val="center"/>
            </w:pPr>
            <w:proofErr w:type="spellStart"/>
            <w:r w:rsidRPr="0019354F">
              <w:t>К.</w:t>
            </w:r>
            <w:proofErr w:type="gramStart"/>
            <w:r w:rsidRPr="0019354F">
              <w:t>р</w:t>
            </w:r>
            <w:proofErr w:type="spellEnd"/>
            <w:proofErr w:type="gramEnd"/>
          </w:p>
        </w:tc>
        <w:tc>
          <w:tcPr>
            <w:tcW w:w="1263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Кол-во</w:t>
            </w:r>
          </w:p>
          <w:p w:rsidR="002F3DED" w:rsidRPr="0019354F" w:rsidRDefault="002F3DED" w:rsidP="00AE6A77">
            <w:pPr>
              <w:pStyle w:val="a3"/>
              <w:jc w:val="center"/>
            </w:pPr>
            <w:r w:rsidRPr="0019354F">
              <w:t>экскурсий</w:t>
            </w:r>
          </w:p>
        </w:tc>
      </w:tr>
      <w:tr w:rsidR="002F3DED" w:rsidRPr="0019354F" w:rsidTr="00AE6A77">
        <w:tc>
          <w:tcPr>
            <w:tcW w:w="54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1</w:t>
            </w:r>
          </w:p>
        </w:tc>
        <w:tc>
          <w:tcPr>
            <w:tcW w:w="4820" w:type="dxa"/>
          </w:tcPr>
          <w:p w:rsidR="002F3DED" w:rsidRPr="0019354F" w:rsidRDefault="002F3DED" w:rsidP="00AE6A77">
            <w:pPr>
              <w:pStyle w:val="a3"/>
            </w:pPr>
            <w:r w:rsidRPr="0019354F">
              <w:t>Организация живой природы</w:t>
            </w:r>
          </w:p>
        </w:tc>
        <w:tc>
          <w:tcPr>
            <w:tcW w:w="111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5</w:t>
            </w:r>
          </w:p>
        </w:tc>
        <w:tc>
          <w:tcPr>
            <w:tcW w:w="979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0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1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1263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1</w:t>
            </w:r>
          </w:p>
        </w:tc>
      </w:tr>
      <w:tr w:rsidR="002F3DED" w:rsidRPr="0019354F" w:rsidTr="00AE6A77">
        <w:tc>
          <w:tcPr>
            <w:tcW w:w="54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2</w:t>
            </w:r>
          </w:p>
        </w:tc>
        <w:tc>
          <w:tcPr>
            <w:tcW w:w="4820" w:type="dxa"/>
          </w:tcPr>
          <w:p w:rsidR="002F3DED" w:rsidRPr="0019354F" w:rsidRDefault="002F3DED" w:rsidP="00AE6A77">
            <w:pPr>
              <w:pStyle w:val="a3"/>
            </w:pPr>
            <w:r w:rsidRPr="0019354F">
              <w:t>Эволюция живой природы</w:t>
            </w:r>
          </w:p>
        </w:tc>
        <w:tc>
          <w:tcPr>
            <w:tcW w:w="111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4</w:t>
            </w:r>
          </w:p>
        </w:tc>
        <w:tc>
          <w:tcPr>
            <w:tcW w:w="979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0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1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1263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</w:tr>
      <w:tr w:rsidR="002F3DED" w:rsidRPr="0019354F" w:rsidTr="00AE6A77">
        <w:tc>
          <w:tcPr>
            <w:tcW w:w="54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3</w:t>
            </w:r>
          </w:p>
        </w:tc>
        <w:tc>
          <w:tcPr>
            <w:tcW w:w="4820" w:type="dxa"/>
          </w:tcPr>
          <w:p w:rsidR="002F3DED" w:rsidRPr="0019354F" w:rsidRDefault="002F3DED" w:rsidP="00AE6A77">
            <w:pPr>
              <w:pStyle w:val="a3"/>
            </w:pPr>
            <w:r w:rsidRPr="0019354F">
              <w:t>Царство растения</w:t>
            </w:r>
          </w:p>
        </w:tc>
        <w:tc>
          <w:tcPr>
            <w:tcW w:w="111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24</w:t>
            </w:r>
          </w:p>
        </w:tc>
        <w:tc>
          <w:tcPr>
            <w:tcW w:w="97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3</w:t>
            </w:r>
          </w:p>
        </w:tc>
        <w:tc>
          <w:tcPr>
            <w:tcW w:w="98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13</w:t>
            </w:r>
          </w:p>
        </w:tc>
        <w:tc>
          <w:tcPr>
            <w:tcW w:w="981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1</w:t>
            </w:r>
          </w:p>
        </w:tc>
        <w:tc>
          <w:tcPr>
            <w:tcW w:w="1263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</w:tr>
      <w:tr w:rsidR="002F3DED" w:rsidRPr="0019354F" w:rsidTr="00AE6A77">
        <w:tc>
          <w:tcPr>
            <w:tcW w:w="54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4</w:t>
            </w:r>
          </w:p>
        </w:tc>
        <w:tc>
          <w:tcPr>
            <w:tcW w:w="4820" w:type="dxa"/>
          </w:tcPr>
          <w:p w:rsidR="002F3DED" w:rsidRPr="0019354F" w:rsidRDefault="002F3DED" w:rsidP="00AE6A77">
            <w:pPr>
              <w:pStyle w:val="a3"/>
            </w:pPr>
            <w:r w:rsidRPr="0019354F">
              <w:t>Царство животные</w:t>
            </w:r>
          </w:p>
        </w:tc>
        <w:tc>
          <w:tcPr>
            <w:tcW w:w="111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27</w:t>
            </w:r>
          </w:p>
        </w:tc>
        <w:tc>
          <w:tcPr>
            <w:tcW w:w="979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6</w:t>
            </w:r>
          </w:p>
        </w:tc>
        <w:tc>
          <w:tcPr>
            <w:tcW w:w="981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1</w:t>
            </w:r>
          </w:p>
        </w:tc>
        <w:tc>
          <w:tcPr>
            <w:tcW w:w="1263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</w:tr>
      <w:tr w:rsidR="002F3DED" w:rsidRPr="0019354F" w:rsidTr="00AE6A77">
        <w:tc>
          <w:tcPr>
            <w:tcW w:w="54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5</w:t>
            </w:r>
          </w:p>
        </w:tc>
        <w:tc>
          <w:tcPr>
            <w:tcW w:w="4820" w:type="dxa"/>
          </w:tcPr>
          <w:p w:rsidR="002F3DED" w:rsidRPr="0019354F" w:rsidRDefault="002F3DED" w:rsidP="00AE6A77">
            <w:pPr>
              <w:pStyle w:val="a3"/>
            </w:pPr>
            <w:r w:rsidRPr="0019354F">
              <w:t>Бактерии. Грибы. Лишайники</w:t>
            </w:r>
          </w:p>
        </w:tc>
        <w:tc>
          <w:tcPr>
            <w:tcW w:w="111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4</w:t>
            </w:r>
          </w:p>
        </w:tc>
        <w:tc>
          <w:tcPr>
            <w:tcW w:w="97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1</w:t>
            </w:r>
          </w:p>
        </w:tc>
        <w:tc>
          <w:tcPr>
            <w:tcW w:w="98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1</w:t>
            </w:r>
          </w:p>
        </w:tc>
        <w:tc>
          <w:tcPr>
            <w:tcW w:w="981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1263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</w:tr>
      <w:tr w:rsidR="002F3DED" w:rsidRPr="0019354F" w:rsidTr="00AE6A77">
        <w:tc>
          <w:tcPr>
            <w:tcW w:w="54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6</w:t>
            </w:r>
          </w:p>
        </w:tc>
        <w:tc>
          <w:tcPr>
            <w:tcW w:w="4820" w:type="dxa"/>
          </w:tcPr>
          <w:p w:rsidR="002F3DED" w:rsidRPr="0019354F" w:rsidRDefault="002F3DED" w:rsidP="00AE6A77">
            <w:pPr>
              <w:pStyle w:val="a3"/>
            </w:pPr>
            <w:r w:rsidRPr="0019354F">
              <w:t>Биологическое разнообразие и пути его сохранения</w:t>
            </w:r>
          </w:p>
        </w:tc>
        <w:tc>
          <w:tcPr>
            <w:tcW w:w="111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4</w:t>
            </w:r>
          </w:p>
        </w:tc>
        <w:tc>
          <w:tcPr>
            <w:tcW w:w="979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0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1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1263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</w:tr>
      <w:tr w:rsidR="002F3DED" w:rsidRPr="0019354F" w:rsidTr="00AE6A77">
        <w:tc>
          <w:tcPr>
            <w:tcW w:w="540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7</w:t>
            </w:r>
          </w:p>
        </w:tc>
        <w:tc>
          <w:tcPr>
            <w:tcW w:w="4820" w:type="dxa"/>
          </w:tcPr>
          <w:p w:rsidR="002F3DED" w:rsidRPr="0019354F" w:rsidRDefault="002F3DED" w:rsidP="00AE6A77">
            <w:pPr>
              <w:pStyle w:val="a3"/>
            </w:pPr>
            <w:r w:rsidRPr="0019354F">
              <w:t xml:space="preserve">Обобщающий итоговый урок. </w:t>
            </w:r>
            <w:r w:rsidRPr="0019354F">
              <w:br/>
            </w:r>
          </w:p>
        </w:tc>
        <w:tc>
          <w:tcPr>
            <w:tcW w:w="1119" w:type="dxa"/>
          </w:tcPr>
          <w:p w:rsidR="002F3DED" w:rsidRPr="0019354F" w:rsidRDefault="002F3DED" w:rsidP="00AE6A77">
            <w:pPr>
              <w:pStyle w:val="a3"/>
              <w:jc w:val="center"/>
            </w:pPr>
            <w:r w:rsidRPr="0019354F">
              <w:t>1</w:t>
            </w:r>
          </w:p>
        </w:tc>
        <w:tc>
          <w:tcPr>
            <w:tcW w:w="979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0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1" w:type="dxa"/>
          </w:tcPr>
          <w:p w:rsidR="002F3DED" w:rsidRPr="0019354F" w:rsidRDefault="002F3DED" w:rsidP="00AE6A77">
            <w:pPr>
              <w:pStyle w:val="a3"/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</w:tr>
      <w:tr w:rsidR="002F3DED" w:rsidRPr="0019354F" w:rsidTr="00AE6A77">
        <w:tc>
          <w:tcPr>
            <w:tcW w:w="540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4820" w:type="dxa"/>
          </w:tcPr>
          <w:p w:rsidR="002F3DED" w:rsidRPr="0019354F" w:rsidRDefault="002F3DED" w:rsidP="00AE6A77">
            <w:pPr>
              <w:pStyle w:val="a3"/>
            </w:pPr>
            <w:r>
              <w:t>НРК  - 5ч.</w:t>
            </w:r>
          </w:p>
        </w:tc>
        <w:tc>
          <w:tcPr>
            <w:tcW w:w="1119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79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0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981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  <w:tc>
          <w:tcPr>
            <w:tcW w:w="1263" w:type="dxa"/>
          </w:tcPr>
          <w:p w:rsidR="002F3DED" w:rsidRPr="0019354F" w:rsidRDefault="002F3DED" w:rsidP="00AE6A77">
            <w:pPr>
              <w:pStyle w:val="a3"/>
              <w:jc w:val="center"/>
            </w:pPr>
          </w:p>
        </w:tc>
      </w:tr>
    </w:tbl>
    <w:p w:rsidR="002F3DED" w:rsidRPr="0019354F" w:rsidRDefault="002F3DED" w:rsidP="002F3DED">
      <w:pPr>
        <w:sectPr w:rsidR="002F3DED" w:rsidRPr="0019354F" w:rsidSect="00AE6A77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8A0839" w:rsidRDefault="008A0839" w:rsidP="008A0839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Национально – региональный компонент</w:t>
      </w:r>
    </w:p>
    <w:p w:rsidR="008A0839" w:rsidRPr="00C61254" w:rsidRDefault="008A0839" w:rsidP="008A0839">
      <w:pPr>
        <w:pStyle w:val="TableParagraph"/>
        <w:spacing w:before="36"/>
        <w:ind w:left="0" w:right="103"/>
        <w:jc w:val="left"/>
        <w:rPr>
          <w:bCs/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1.</w:t>
      </w:r>
      <w:r w:rsidRPr="00C61254">
        <w:rPr>
          <w:bCs/>
          <w:i/>
          <w:sz w:val="24"/>
          <w:szCs w:val="24"/>
          <w:lang w:val="ru-RU"/>
        </w:rPr>
        <w:t xml:space="preserve">Охроняемые растения </w:t>
      </w:r>
      <w:proofErr w:type="spellStart"/>
      <w:r w:rsidRPr="00C61254">
        <w:rPr>
          <w:bCs/>
          <w:i/>
          <w:sz w:val="24"/>
          <w:szCs w:val="24"/>
          <w:lang w:val="ru-RU"/>
        </w:rPr>
        <w:t>Адыгей</w:t>
      </w:r>
      <w:proofErr w:type="spellEnd"/>
    </w:p>
    <w:p w:rsidR="008A0839" w:rsidRPr="00E531D8" w:rsidRDefault="008A0839" w:rsidP="008A0839">
      <w:pPr>
        <w:pStyle w:val="TableParagraph"/>
        <w:spacing w:before="36"/>
        <w:ind w:left="0" w:right="103"/>
        <w:jc w:val="left"/>
        <w:rPr>
          <w:i/>
          <w:sz w:val="24"/>
          <w:szCs w:val="24"/>
          <w:lang w:val="ru-RU"/>
        </w:rPr>
      </w:pPr>
      <w:r w:rsidRPr="00C61254">
        <w:rPr>
          <w:bCs/>
          <w:i/>
          <w:sz w:val="28"/>
          <w:szCs w:val="28"/>
          <w:lang w:val="ru-RU"/>
        </w:rPr>
        <w:t>2.</w:t>
      </w:r>
      <w:r w:rsidRPr="00C61254">
        <w:rPr>
          <w:i/>
          <w:color w:val="231F20"/>
          <w:w w:val="120"/>
          <w:sz w:val="24"/>
          <w:szCs w:val="24"/>
          <w:lang w:val="ru-RU"/>
        </w:rPr>
        <w:t xml:space="preserve"> </w:t>
      </w:r>
      <w:r w:rsidRPr="004E2F67">
        <w:rPr>
          <w:i/>
          <w:lang w:val="ru-RU"/>
        </w:rPr>
        <w:t>Природные сообщества РА (лес).</w:t>
      </w:r>
      <w:r w:rsidRPr="00726283">
        <w:rPr>
          <w:bCs/>
          <w:sz w:val="28"/>
          <w:szCs w:val="28"/>
          <w:lang w:val="ru-RU"/>
        </w:rPr>
        <w:t xml:space="preserve"> </w:t>
      </w:r>
    </w:p>
    <w:p w:rsidR="008A0839" w:rsidRPr="00C61254" w:rsidRDefault="008A0839" w:rsidP="008A0839">
      <w:pPr>
        <w:rPr>
          <w:bCs/>
          <w:i/>
        </w:rPr>
      </w:pPr>
      <w:r>
        <w:rPr>
          <w:bCs/>
          <w:sz w:val="28"/>
          <w:szCs w:val="28"/>
        </w:rPr>
        <w:t xml:space="preserve">3. </w:t>
      </w:r>
      <w:r w:rsidRPr="00467BDC">
        <w:rPr>
          <w:i/>
        </w:rPr>
        <w:t>Реликтовые виды Адыгеи.</w:t>
      </w:r>
      <w:r w:rsidRPr="00C61254">
        <w:rPr>
          <w:bCs/>
          <w:i/>
        </w:rPr>
        <w:t xml:space="preserve"> </w:t>
      </w:r>
    </w:p>
    <w:p w:rsidR="008A0839" w:rsidRDefault="008A0839" w:rsidP="008A0839">
      <w:pPr>
        <w:rPr>
          <w:i/>
        </w:rPr>
      </w:pPr>
      <w:r>
        <w:rPr>
          <w:i/>
        </w:rPr>
        <w:t xml:space="preserve">4. </w:t>
      </w:r>
      <w:r w:rsidRPr="001418C7">
        <w:rPr>
          <w:i/>
        </w:rPr>
        <w:t>Мир растений вокруг нас. Охраняемые растения в Адыгее.</w:t>
      </w:r>
    </w:p>
    <w:p w:rsidR="008A0839" w:rsidRDefault="008A0839" w:rsidP="008A0839">
      <w:pPr>
        <w:rPr>
          <w:i/>
          <w:sz w:val="22"/>
          <w:szCs w:val="22"/>
        </w:rPr>
      </w:pPr>
      <w:r>
        <w:rPr>
          <w:i/>
        </w:rPr>
        <w:t xml:space="preserve">5. </w:t>
      </w:r>
      <w:r>
        <w:rPr>
          <w:sz w:val="22"/>
          <w:szCs w:val="22"/>
        </w:rPr>
        <w:t xml:space="preserve">. </w:t>
      </w:r>
      <w:r w:rsidRPr="00467BDC">
        <w:rPr>
          <w:i/>
          <w:sz w:val="22"/>
          <w:szCs w:val="22"/>
        </w:rPr>
        <w:t>Папоротники РА.</w:t>
      </w:r>
    </w:p>
    <w:p w:rsidR="008A0839" w:rsidRDefault="008A0839" w:rsidP="008A0839">
      <w:pPr>
        <w:rPr>
          <w:i/>
        </w:rPr>
      </w:pPr>
      <w:r>
        <w:rPr>
          <w:i/>
          <w:sz w:val="22"/>
          <w:szCs w:val="22"/>
        </w:rPr>
        <w:t xml:space="preserve">6. </w:t>
      </w:r>
      <w:r w:rsidRPr="00956A02">
        <w:rPr>
          <w:i/>
        </w:rPr>
        <w:t>Лекарственные растения Адыгеи.</w:t>
      </w:r>
    </w:p>
    <w:p w:rsidR="008A0839" w:rsidRDefault="008A0839" w:rsidP="008A0839">
      <w:r>
        <w:rPr>
          <w:i/>
        </w:rPr>
        <w:t>7.</w:t>
      </w:r>
      <w:r w:rsidRPr="00520B17">
        <w:rPr>
          <w:i/>
        </w:rPr>
        <w:t xml:space="preserve"> </w:t>
      </w:r>
      <w:r w:rsidRPr="00956A02">
        <w:rPr>
          <w:i/>
        </w:rPr>
        <w:t>Ядовитые растения в Адыгее. Растения Красной книги РА.</w:t>
      </w:r>
      <w:r>
        <w:t xml:space="preserve">    </w:t>
      </w:r>
    </w:p>
    <w:p w:rsidR="008A0839" w:rsidRDefault="008A0839" w:rsidP="008A0839">
      <w:pPr>
        <w:rPr>
          <w:i/>
        </w:rPr>
      </w:pPr>
      <w:r>
        <w:t xml:space="preserve">8. </w:t>
      </w:r>
      <w:r w:rsidRPr="00677961">
        <w:rPr>
          <w:i/>
        </w:rPr>
        <w:t>Экологические факторы,</w:t>
      </w:r>
      <w:r>
        <w:rPr>
          <w:i/>
        </w:rPr>
        <w:t xml:space="preserve"> </w:t>
      </w:r>
      <w:r w:rsidRPr="00677961">
        <w:rPr>
          <w:i/>
        </w:rPr>
        <w:t>их влияние на животный мир Адыгеи. Влияние деятельности человека на видовое разнообразие животных</w:t>
      </w:r>
    </w:p>
    <w:p w:rsidR="008A0839" w:rsidRDefault="008A0839" w:rsidP="008A0839">
      <w:pPr>
        <w:rPr>
          <w:i/>
        </w:rPr>
      </w:pPr>
      <w:r>
        <w:rPr>
          <w:i/>
        </w:rPr>
        <w:t xml:space="preserve">9. </w:t>
      </w:r>
      <w:r w:rsidRPr="00677961">
        <w:rPr>
          <w:i/>
        </w:rPr>
        <w:t>Видовой состав насекомых –</w:t>
      </w:r>
      <w:r>
        <w:rPr>
          <w:i/>
        </w:rPr>
        <w:t xml:space="preserve"> </w:t>
      </w:r>
      <w:r w:rsidRPr="00677961">
        <w:rPr>
          <w:i/>
        </w:rPr>
        <w:t xml:space="preserve">вредителей культурных </w:t>
      </w:r>
      <w:proofErr w:type="spellStart"/>
      <w:r w:rsidRPr="00677961">
        <w:rPr>
          <w:i/>
        </w:rPr>
        <w:t>растний</w:t>
      </w:r>
      <w:proofErr w:type="spellEnd"/>
      <w:r w:rsidRPr="00677961">
        <w:rPr>
          <w:i/>
        </w:rPr>
        <w:t xml:space="preserve"> Адыгеи и меры борьбы с ними.</w:t>
      </w:r>
    </w:p>
    <w:p w:rsidR="008A0839" w:rsidRDefault="008A0839" w:rsidP="008A0839">
      <w:pPr>
        <w:rPr>
          <w:i/>
        </w:rPr>
      </w:pPr>
      <w:r>
        <w:rPr>
          <w:i/>
        </w:rPr>
        <w:t>10.</w:t>
      </w:r>
      <w:r w:rsidRPr="00520B17">
        <w:rPr>
          <w:i/>
        </w:rPr>
        <w:t xml:space="preserve"> </w:t>
      </w:r>
      <w:r>
        <w:rPr>
          <w:i/>
        </w:rPr>
        <w:t>Охрана насекомых Насекомые, з</w:t>
      </w:r>
      <w:r w:rsidRPr="00677961">
        <w:rPr>
          <w:i/>
        </w:rPr>
        <w:t>анесенные в Красную книгу Адыгеи.</w:t>
      </w:r>
    </w:p>
    <w:p w:rsidR="008A0839" w:rsidRDefault="008A0839" w:rsidP="008A0839">
      <w:pPr>
        <w:rPr>
          <w:i/>
        </w:rPr>
      </w:pPr>
      <w:r>
        <w:rPr>
          <w:i/>
        </w:rPr>
        <w:t>11.</w:t>
      </w:r>
      <w:r w:rsidRPr="00520B17">
        <w:rPr>
          <w:i/>
        </w:rPr>
        <w:t xml:space="preserve"> </w:t>
      </w:r>
      <w:r w:rsidRPr="00677961">
        <w:rPr>
          <w:i/>
        </w:rPr>
        <w:t>Промысловые рыбы, их рациональное использование. Охрана рыб</w:t>
      </w:r>
      <w:r>
        <w:rPr>
          <w:i/>
        </w:rPr>
        <w:t xml:space="preserve"> РА.</w:t>
      </w:r>
    </w:p>
    <w:p w:rsidR="008A0839" w:rsidRDefault="008A0839" w:rsidP="008A0839">
      <w:pPr>
        <w:rPr>
          <w:i/>
        </w:rPr>
      </w:pPr>
      <w:r>
        <w:rPr>
          <w:i/>
        </w:rPr>
        <w:t xml:space="preserve">12. </w:t>
      </w:r>
      <w:r w:rsidRPr="00677961">
        <w:rPr>
          <w:i/>
        </w:rPr>
        <w:t>Эндемики Кавказа.</w:t>
      </w:r>
      <w:r w:rsidRPr="00BB3915">
        <w:rPr>
          <w:i/>
        </w:rPr>
        <w:t xml:space="preserve"> </w:t>
      </w:r>
      <w:r w:rsidRPr="00677961">
        <w:rPr>
          <w:i/>
        </w:rPr>
        <w:t>Пресмыкающиеся на территории Адыгеи</w:t>
      </w:r>
      <w:r>
        <w:t>.</w:t>
      </w:r>
    </w:p>
    <w:p w:rsidR="008A0839" w:rsidRDefault="008A0839" w:rsidP="008A0839">
      <w:pPr>
        <w:rPr>
          <w:i/>
        </w:rPr>
      </w:pPr>
      <w:r>
        <w:rPr>
          <w:i/>
        </w:rPr>
        <w:t xml:space="preserve">13. </w:t>
      </w:r>
      <w:r w:rsidRPr="007C383D">
        <w:t>.</w:t>
      </w:r>
      <w:r>
        <w:t xml:space="preserve"> </w:t>
      </w:r>
      <w:r w:rsidRPr="00B30567">
        <w:rPr>
          <w:i/>
        </w:rPr>
        <w:t>Птицы Адыгеи, занесенные в Красную книгу РА</w:t>
      </w:r>
      <w:r>
        <w:rPr>
          <w:i/>
        </w:rPr>
        <w:t>, меры по их охране.</w:t>
      </w:r>
    </w:p>
    <w:p w:rsidR="008A0839" w:rsidRDefault="008A0839" w:rsidP="008A0839">
      <w:pPr>
        <w:rPr>
          <w:i/>
        </w:rPr>
      </w:pPr>
      <w:r>
        <w:rPr>
          <w:i/>
        </w:rPr>
        <w:t xml:space="preserve">14. </w:t>
      </w:r>
      <w:r w:rsidRPr="00956A02">
        <w:rPr>
          <w:i/>
        </w:rPr>
        <w:t>Съедобные и ядовитые грибы Адыгеи.</w:t>
      </w:r>
      <w:r w:rsidRPr="00BB3915">
        <w:rPr>
          <w:i/>
        </w:rPr>
        <w:t xml:space="preserve"> </w:t>
      </w:r>
      <w:r w:rsidRPr="00956A02">
        <w:rPr>
          <w:i/>
        </w:rPr>
        <w:t>Лишайники Красной книги РА.</w:t>
      </w:r>
    </w:p>
    <w:p w:rsidR="008A0839" w:rsidRDefault="008A0839" w:rsidP="008A0839">
      <w:pPr>
        <w:rPr>
          <w:i/>
        </w:rPr>
      </w:pPr>
    </w:p>
    <w:p w:rsidR="008A0839" w:rsidRDefault="008A0839" w:rsidP="008A0839">
      <w:pPr>
        <w:jc w:val="center"/>
        <w:rPr>
          <w:b/>
          <w:bCs/>
          <w:sz w:val="28"/>
          <w:szCs w:val="28"/>
        </w:rPr>
      </w:pPr>
      <w:r w:rsidRPr="007875A3">
        <w:rPr>
          <w:b/>
          <w:bCs/>
          <w:sz w:val="28"/>
          <w:szCs w:val="28"/>
        </w:rPr>
        <w:t>Перечень лабораторных работ</w:t>
      </w:r>
    </w:p>
    <w:p w:rsidR="008A0839" w:rsidRDefault="008A0839" w:rsidP="008A0839">
      <w:pPr>
        <w:tabs>
          <w:tab w:val="left" w:pos="2780"/>
        </w:tabs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74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8268"/>
      </w:tblGrid>
      <w:tr w:rsidR="008A0839" w:rsidRPr="007875A3" w:rsidTr="007F6CDC">
        <w:trPr>
          <w:trHeight w:val="175"/>
        </w:trPr>
        <w:tc>
          <w:tcPr>
            <w:tcW w:w="953" w:type="dxa"/>
          </w:tcPr>
          <w:p w:rsidR="008A0839" w:rsidRPr="007875A3" w:rsidRDefault="008A0839" w:rsidP="007F6CDC">
            <w:pPr>
              <w:tabs>
                <w:tab w:val="left" w:pos="2780"/>
              </w:tabs>
              <w:ind w:left="360"/>
              <w:rPr>
                <w:b/>
                <w:bCs/>
              </w:rPr>
            </w:pPr>
            <w:r w:rsidRPr="007875A3">
              <w:rPr>
                <w:b/>
                <w:bCs/>
              </w:rPr>
              <w:t>№</w:t>
            </w:r>
          </w:p>
        </w:tc>
        <w:tc>
          <w:tcPr>
            <w:tcW w:w="8268" w:type="dxa"/>
          </w:tcPr>
          <w:p w:rsidR="008A0839" w:rsidRPr="007875A3" w:rsidRDefault="008A0839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7875A3">
              <w:rPr>
                <w:b/>
                <w:bCs/>
              </w:rPr>
              <w:t>Тема</w:t>
            </w:r>
          </w:p>
          <w:p w:rsidR="008A0839" w:rsidRPr="007875A3" w:rsidRDefault="008A0839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</w:tr>
      <w:tr w:rsidR="008A0839" w:rsidRPr="007875A3" w:rsidTr="007F6CDC">
        <w:trPr>
          <w:trHeight w:val="284"/>
        </w:trPr>
        <w:tc>
          <w:tcPr>
            <w:tcW w:w="953" w:type="dxa"/>
          </w:tcPr>
          <w:p w:rsidR="008A0839" w:rsidRPr="007875A3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1.</w:t>
            </w:r>
          </w:p>
        </w:tc>
        <w:tc>
          <w:tcPr>
            <w:tcW w:w="8268" w:type="dxa"/>
          </w:tcPr>
          <w:p w:rsidR="008A0839" w:rsidRPr="007875A3" w:rsidRDefault="008A0839" w:rsidP="007F6CDC">
            <w:pPr>
              <w:ind w:hanging="14"/>
            </w:pPr>
            <w:r w:rsidRPr="00FD192F">
              <w:rPr>
                <w:bCs/>
                <w:i/>
              </w:rPr>
              <w:t>ЛР №1</w:t>
            </w:r>
            <w:r>
              <w:rPr>
                <w:bCs/>
                <w:i/>
              </w:rPr>
              <w:t xml:space="preserve"> </w:t>
            </w:r>
            <w:r w:rsidRPr="00FD192F">
              <w:rPr>
                <w:bCs/>
                <w:i/>
              </w:rPr>
              <w:t xml:space="preserve"> </w:t>
            </w:r>
            <w:r w:rsidRPr="004E2F67">
              <w:rPr>
                <w:i/>
              </w:rPr>
              <w:t>«Изучение одноклеточных водорослей»</w:t>
            </w:r>
          </w:p>
        </w:tc>
      </w:tr>
      <w:tr w:rsidR="008A0839" w:rsidRPr="007875A3" w:rsidTr="007F6CDC">
        <w:trPr>
          <w:trHeight w:val="322"/>
        </w:trPr>
        <w:tc>
          <w:tcPr>
            <w:tcW w:w="953" w:type="dxa"/>
          </w:tcPr>
          <w:p w:rsidR="008A0839" w:rsidRPr="007875A3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2.</w:t>
            </w:r>
          </w:p>
        </w:tc>
        <w:tc>
          <w:tcPr>
            <w:tcW w:w="8268" w:type="dxa"/>
          </w:tcPr>
          <w:p w:rsidR="008A0839" w:rsidRPr="007875A3" w:rsidRDefault="008A0839" w:rsidP="007F6CDC">
            <w:pPr>
              <w:jc w:val="both"/>
            </w:pPr>
            <w:r w:rsidRPr="00FD192F">
              <w:rPr>
                <w:bCs/>
                <w:i/>
              </w:rPr>
              <w:t>ЛР №2</w:t>
            </w:r>
            <w:r>
              <w:rPr>
                <w:bCs/>
                <w:i/>
              </w:rPr>
              <w:t xml:space="preserve"> </w:t>
            </w:r>
            <w:r w:rsidRPr="00FD192F">
              <w:rPr>
                <w:bCs/>
                <w:i/>
              </w:rPr>
              <w:t xml:space="preserve"> </w:t>
            </w:r>
            <w:r>
              <w:t>«Изучение многоклеточных водорослей»</w:t>
            </w:r>
          </w:p>
        </w:tc>
      </w:tr>
      <w:tr w:rsidR="008A0839" w:rsidRPr="007875A3" w:rsidTr="007F6CDC">
        <w:trPr>
          <w:trHeight w:val="283"/>
        </w:trPr>
        <w:tc>
          <w:tcPr>
            <w:tcW w:w="953" w:type="dxa"/>
          </w:tcPr>
          <w:p w:rsidR="008A0839" w:rsidRPr="007875A3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3.</w:t>
            </w:r>
          </w:p>
        </w:tc>
        <w:tc>
          <w:tcPr>
            <w:tcW w:w="8268" w:type="dxa"/>
          </w:tcPr>
          <w:p w:rsidR="008A0839" w:rsidRPr="00C00B48" w:rsidRDefault="008A0839" w:rsidP="007F6CDC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№3</w:t>
            </w:r>
            <w:r w:rsidRPr="00520B17">
              <w:rPr>
                <w:i/>
              </w:rPr>
              <w:t>. «</w:t>
            </w:r>
            <w:r w:rsidRPr="00520B17">
              <w:rPr>
                <w:i/>
                <w:sz w:val="22"/>
                <w:szCs w:val="22"/>
              </w:rPr>
              <w:t>Строение зеленого мха кукушкин лен».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A0839" w:rsidRPr="007875A3" w:rsidTr="007F6CDC">
        <w:trPr>
          <w:trHeight w:val="341"/>
        </w:trPr>
        <w:tc>
          <w:tcPr>
            <w:tcW w:w="953" w:type="dxa"/>
          </w:tcPr>
          <w:p w:rsidR="008A0839" w:rsidRPr="007875A3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 w:rsidRPr="007875A3">
              <w:rPr>
                <w:bCs/>
              </w:rPr>
              <w:t>4.</w:t>
            </w:r>
          </w:p>
        </w:tc>
        <w:tc>
          <w:tcPr>
            <w:tcW w:w="8268" w:type="dxa"/>
          </w:tcPr>
          <w:p w:rsidR="008A0839" w:rsidRPr="00C00B48" w:rsidRDefault="008A0839" w:rsidP="007F6CDC">
            <w:pPr>
              <w:pStyle w:val="547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  <w:t>ЛР №4</w:t>
            </w:r>
            <w:r>
              <w:rPr>
                <w:sz w:val="22"/>
                <w:szCs w:val="22"/>
              </w:rPr>
              <w:t xml:space="preserve">. </w:t>
            </w:r>
            <w:r w:rsidRPr="00520B17">
              <w:rPr>
                <w:i/>
                <w:sz w:val="22"/>
                <w:szCs w:val="22"/>
              </w:rPr>
              <w:t>«Строение папоротника»</w:t>
            </w:r>
            <w:r w:rsidRPr="007C383D">
              <w:t xml:space="preserve"> </w:t>
            </w:r>
          </w:p>
        </w:tc>
      </w:tr>
      <w:tr w:rsidR="008A0839" w:rsidRPr="007875A3" w:rsidTr="007F6CDC">
        <w:trPr>
          <w:trHeight w:val="341"/>
        </w:trPr>
        <w:tc>
          <w:tcPr>
            <w:tcW w:w="953" w:type="dxa"/>
          </w:tcPr>
          <w:p w:rsidR="008A0839" w:rsidRPr="007875A3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268" w:type="dxa"/>
          </w:tcPr>
          <w:p w:rsidR="008A0839" w:rsidRDefault="008A0839" w:rsidP="007F6CDC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E531D8">
              <w:rPr>
                <w:rFonts w:ascii="Times New Roman" w:hAnsi="Times New Roman"/>
                <w:i/>
                <w:sz w:val="24"/>
                <w:szCs w:val="24"/>
              </w:rPr>
              <w:t>ЛР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520B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Строение женских, мужских семян сосны обыкновенной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A0839" w:rsidRPr="007875A3" w:rsidTr="007F6CDC">
        <w:trPr>
          <w:trHeight w:val="341"/>
        </w:trPr>
        <w:tc>
          <w:tcPr>
            <w:tcW w:w="953" w:type="dxa"/>
          </w:tcPr>
          <w:p w:rsidR="008A0839" w:rsidRPr="007875A3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268" w:type="dxa"/>
          </w:tcPr>
          <w:p w:rsidR="008A0839" w:rsidRPr="00C00B48" w:rsidRDefault="008A0839" w:rsidP="007F6CDC">
            <w:pPr>
              <w:rPr>
                <w:rStyle w:val="74"/>
                <w:rFonts w:eastAsia="Times New Roman"/>
                <w:i/>
                <w:shd w:val="clear" w:color="auto" w:fill="auto"/>
              </w:rPr>
            </w:pPr>
            <w:r>
              <w:rPr>
                <w:i/>
              </w:rPr>
              <w:t xml:space="preserve">ЛР №6 </w:t>
            </w:r>
            <w:r w:rsidRPr="00AE6A77">
              <w:rPr>
                <w:i/>
              </w:rPr>
              <w:t>«Признаки растений  семейства Крестоцветные</w:t>
            </w:r>
            <w:r>
              <w:rPr>
                <w:i/>
              </w:rPr>
              <w:t>»</w:t>
            </w:r>
          </w:p>
        </w:tc>
      </w:tr>
      <w:tr w:rsidR="008A0839" w:rsidRPr="007875A3" w:rsidTr="007F6CDC">
        <w:trPr>
          <w:trHeight w:val="341"/>
        </w:trPr>
        <w:tc>
          <w:tcPr>
            <w:tcW w:w="953" w:type="dxa"/>
          </w:tcPr>
          <w:p w:rsidR="008A0839" w:rsidRPr="007875A3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268" w:type="dxa"/>
          </w:tcPr>
          <w:p w:rsidR="008A0839" w:rsidRPr="00C61254" w:rsidRDefault="008A0839" w:rsidP="007F6CDC">
            <w:pPr>
              <w:pStyle w:val="547"/>
              <w:shd w:val="clear" w:color="auto" w:fill="auto"/>
              <w:spacing w:after="0" w:line="240" w:lineRule="auto"/>
              <w:ind w:firstLine="0"/>
              <w:rPr>
                <w:rStyle w:val="74"/>
                <w:rFonts w:ascii="Times New Roman" w:hAnsi="Times New Roman" w:cs="Times New Roman"/>
                <w:i/>
                <w:sz w:val="24"/>
                <w:szCs w:val="24"/>
              </w:rPr>
            </w:pPr>
            <w:r w:rsidRPr="00C61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ЛР №7 </w:t>
            </w:r>
            <w:r>
              <w:rPr>
                <w:i/>
              </w:rPr>
              <w:t xml:space="preserve">« </w:t>
            </w:r>
            <w:r w:rsidRPr="00520B17">
              <w:rPr>
                <w:rFonts w:ascii="Times New Roman" w:hAnsi="Times New Roman" w:cs="Times New Roman"/>
                <w:i/>
                <w:sz w:val="24"/>
                <w:szCs w:val="24"/>
              </w:rPr>
              <w:t>Признаки растений  семейства Бобовые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8A0839" w:rsidRPr="007875A3" w:rsidTr="007F6CDC">
        <w:trPr>
          <w:trHeight w:val="341"/>
        </w:trPr>
        <w:tc>
          <w:tcPr>
            <w:tcW w:w="953" w:type="dxa"/>
          </w:tcPr>
          <w:p w:rsidR="008A0839" w:rsidRPr="007875A3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268" w:type="dxa"/>
          </w:tcPr>
          <w:p w:rsidR="008A0839" w:rsidRPr="00C61254" w:rsidRDefault="008A0839" w:rsidP="007F6CDC">
            <w:pPr>
              <w:jc w:val="both"/>
              <w:rPr>
                <w:rStyle w:val="74"/>
                <w:rFonts w:eastAsia="Times New Roman"/>
                <w:i/>
                <w:shd w:val="clear" w:color="auto" w:fill="auto"/>
              </w:rPr>
            </w:pPr>
            <w:r w:rsidRPr="00C61254">
              <w:rPr>
                <w:i/>
              </w:rPr>
              <w:t>ЛР</w:t>
            </w:r>
            <w:r w:rsidRPr="00D115B9">
              <w:rPr>
                <w:i/>
              </w:rPr>
              <w:t xml:space="preserve"> № </w:t>
            </w:r>
            <w:r>
              <w:rPr>
                <w:i/>
              </w:rPr>
              <w:t>т8</w:t>
            </w:r>
            <w:r w:rsidRPr="00DB2382">
              <w:rPr>
                <w:i/>
              </w:rPr>
              <w:t xml:space="preserve">  «Признаки растений  семейства Пасленовые</w:t>
            </w:r>
            <w:r>
              <w:rPr>
                <w:i/>
              </w:rPr>
              <w:t>»</w:t>
            </w:r>
          </w:p>
        </w:tc>
      </w:tr>
      <w:tr w:rsidR="008A0839" w:rsidRPr="007875A3" w:rsidTr="007F6CDC">
        <w:trPr>
          <w:trHeight w:val="341"/>
        </w:trPr>
        <w:tc>
          <w:tcPr>
            <w:tcW w:w="953" w:type="dxa"/>
          </w:tcPr>
          <w:p w:rsidR="008A0839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268" w:type="dxa"/>
          </w:tcPr>
          <w:p w:rsidR="008A0839" w:rsidRPr="00C61254" w:rsidRDefault="008A0839" w:rsidP="007F6CDC">
            <w:pPr>
              <w:jc w:val="both"/>
              <w:rPr>
                <w:rStyle w:val="74"/>
                <w:rFonts w:eastAsia="Times New Roman"/>
                <w:i/>
                <w:shd w:val="clear" w:color="auto" w:fill="auto"/>
              </w:rPr>
            </w:pPr>
            <w:r w:rsidRPr="00C61254">
              <w:rPr>
                <w:i/>
              </w:rPr>
              <w:t>ЛР</w:t>
            </w:r>
            <w:r w:rsidRPr="00D115B9">
              <w:rPr>
                <w:i/>
              </w:rPr>
              <w:t xml:space="preserve"> № </w:t>
            </w:r>
            <w:r>
              <w:rPr>
                <w:i/>
              </w:rPr>
              <w:t>9</w:t>
            </w:r>
            <w:r w:rsidRPr="00DB2382">
              <w:rPr>
                <w:i/>
              </w:rPr>
              <w:t xml:space="preserve">  «Признаки растений  семейства Лилейные</w:t>
            </w:r>
            <w:r>
              <w:rPr>
                <w:i/>
              </w:rPr>
              <w:t>»</w:t>
            </w:r>
          </w:p>
        </w:tc>
      </w:tr>
      <w:tr w:rsidR="008A0839" w:rsidRPr="007875A3" w:rsidTr="007F6CDC">
        <w:trPr>
          <w:trHeight w:val="376"/>
        </w:trPr>
        <w:tc>
          <w:tcPr>
            <w:tcW w:w="953" w:type="dxa"/>
          </w:tcPr>
          <w:p w:rsidR="008A0839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268" w:type="dxa"/>
          </w:tcPr>
          <w:p w:rsidR="008A0839" w:rsidRPr="00C61254" w:rsidRDefault="008A0839" w:rsidP="007F6CDC">
            <w:pPr>
              <w:jc w:val="both"/>
              <w:rPr>
                <w:rStyle w:val="74"/>
                <w:rFonts w:eastAsia="Times New Roman"/>
                <w:i/>
                <w:shd w:val="clear" w:color="auto" w:fill="auto"/>
              </w:rPr>
            </w:pPr>
            <w:r w:rsidRPr="00C61254">
              <w:rPr>
                <w:i/>
              </w:rPr>
              <w:t>ЛР</w:t>
            </w:r>
            <w:r w:rsidRPr="00D115B9">
              <w:rPr>
                <w:i/>
              </w:rPr>
              <w:t xml:space="preserve"> №</w:t>
            </w:r>
            <w:r>
              <w:rPr>
                <w:i/>
              </w:rPr>
              <w:t>10</w:t>
            </w:r>
            <w:r w:rsidRPr="00D115B9">
              <w:rPr>
                <w:i/>
              </w:rPr>
              <w:t xml:space="preserve"> </w:t>
            </w:r>
            <w:r>
              <w:t xml:space="preserve"> </w:t>
            </w:r>
            <w:r w:rsidRPr="00520B17">
              <w:rPr>
                <w:i/>
              </w:rPr>
              <w:t>«Признаки растений  семейства Злаки»</w:t>
            </w:r>
          </w:p>
        </w:tc>
      </w:tr>
      <w:tr w:rsidR="008A0839" w:rsidRPr="007875A3" w:rsidTr="007F6CDC">
        <w:trPr>
          <w:trHeight w:val="341"/>
        </w:trPr>
        <w:tc>
          <w:tcPr>
            <w:tcW w:w="953" w:type="dxa"/>
          </w:tcPr>
          <w:p w:rsidR="008A0839" w:rsidRDefault="008A0839" w:rsidP="007F6CDC">
            <w:pPr>
              <w:tabs>
                <w:tab w:val="left" w:pos="2780"/>
              </w:tabs>
              <w:ind w:left="360"/>
              <w:rPr>
                <w:bCs/>
              </w:rPr>
            </w:pPr>
          </w:p>
        </w:tc>
        <w:tc>
          <w:tcPr>
            <w:tcW w:w="8268" w:type="dxa"/>
          </w:tcPr>
          <w:p w:rsidR="008A0839" w:rsidRPr="00C61254" w:rsidRDefault="008A0839" w:rsidP="007F6CDC">
            <w:pPr>
              <w:jc w:val="both"/>
              <w:rPr>
                <w:rStyle w:val="74"/>
                <w:rFonts w:eastAsia="Times New Roman"/>
                <w:i/>
                <w:shd w:val="clear" w:color="auto" w:fill="auto"/>
              </w:rPr>
            </w:pPr>
          </w:p>
        </w:tc>
      </w:tr>
    </w:tbl>
    <w:p w:rsidR="008A0839" w:rsidRPr="007E4A85" w:rsidRDefault="008A0839" w:rsidP="008A0839">
      <w:pPr>
        <w:tabs>
          <w:tab w:val="left" w:pos="2780"/>
        </w:tabs>
        <w:ind w:left="360"/>
        <w:jc w:val="center"/>
        <w:rPr>
          <w:bCs/>
        </w:rPr>
      </w:pPr>
    </w:p>
    <w:p w:rsidR="008A0839" w:rsidRPr="007875A3" w:rsidRDefault="008A0839" w:rsidP="008A083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p w:rsidR="008A0839" w:rsidRDefault="008A0839" w:rsidP="008A0839">
      <w:pPr>
        <w:tabs>
          <w:tab w:val="left" w:pos="27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П</w:t>
      </w:r>
      <w:r w:rsidRPr="00736994">
        <w:rPr>
          <w:b/>
          <w:bCs/>
          <w:sz w:val="28"/>
          <w:szCs w:val="28"/>
        </w:rPr>
        <w:t>ерече</w:t>
      </w:r>
      <w:r>
        <w:rPr>
          <w:b/>
          <w:bCs/>
          <w:sz w:val="28"/>
          <w:szCs w:val="28"/>
        </w:rPr>
        <w:t>нь проверочных работ</w:t>
      </w:r>
    </w:p>
    <w:p w:rsidR="008A0839" w:rsidRDefault="008A0839" w:rsidP="008A0839">
      <w:pPr>
        <w:tabs>
          <w:tab w:val="left" w:pos="2780"/>
        </w:tabs>
        <w:jc w:val="center"/>
        <w:rPr>
          <w:b/>
          <w:bCs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4410"/>
        <w:gridCol w:w="3996"/>
      </w:tblGrid>
      <w:tr w:rsidR="008A0839" w:rsidTr="007F6CDC">
        <w:trPr>
          <w:trHeight w:val="569"/>
        </w:trPr>
        <w:tc>
          <w:tcPr>
            <w:tcW w:w="1070" w:type="dxa"/>
          </w:tcPr>
          <w:p w:rsidR="008A0839" w:rsidRPr="00FC5D17" w:rsidRDefault="008A0839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№</w:t>
            </w:r>
          </w:p>
        </w:tc>
        <w:tc>
          <w:tcPr>
            <w:tcW w:w="4410" w:type="dxa"/>
          </w:tcPr>
          <w:p w:rsidR="008A0839" w:rsidRPr="00FC5D17" w:rsidRDefault="008A0839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Тема</w:t>
            </w:r>
          </w:p>
          <w:p w:rsidR="008A0839" w:rsidRPr="00FC5D17" w:rsidRDefault="008A0839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</w:p>
        </w:tc>
        <w:tc>
          <w:tcPr>
            <w:tcW w:w="3996" w:type="dxa"/>
          </w:tcPr>
          <w:p w:rsidR="008A0839" w:rsidRPr="00FC5D17" w:rsidRDefault="008A0839" w:rsidP="007F6CDC">
            <w:pPr>
              <w:tabs>
                <w:tab w:val="left" w:pos="2780"/>
              </w:tabs>
              <w:jc w:val="center"/>
              <w:rPr>
                <w:b/>
                <w:bCs/>
              </w:rPr>
            </w:pPr>
            <w:r w:rsidRPr="00FC5D17">
              <w:rPr>
                <w:b/>
                <w:bCs/>
              </w:rPr>
              <w:t>Вид проверки</w:t>
            </w:r>
          </w:p>
        </w:tc>
      </w:tr>
      <w:tr w:rsidR="008A0839" w:rsidTr="007F6CDC">
        <w:trPr>
          <w:trHeight w:val="284"/>
        </w:trPr>
        <w:tc>
          <w:tcPr>
            <w:tcW w:w="1070" w:type="dxa"/>
          </w:tcPr>
          <w:p w:rsidR="008A0839" w:rsidRPr="00FC5D17" w:rsidRDefault="008A0839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1.</w:t>
            </w:r>
          </w:p>
        </w:tc>
        <w:tc>
          <w:tcPr>
            <w:tcW w:w="4410" w:type="dxa"/>
          </w:tcPr>
          <w:p w:rsidR="008A0839" w:rsidRPr="00F430EB" w:rsidRDefault="008A0839" w:rsidP="007F6CDC">
            <w:pPr>
              <w:tabs>
                <w:tab w:val="left" w:pos="2780"/>
              </w:tabs>
              <w:rPr>
                <w:i/>
              </w:rPr>
            </w:pPr>
            <w:r w:rsidRPr="00DB2382">
              <w:rPr>
                <w:i/>
                <w:sz w:val="22"/>
                <w:szCs w:val="22"/>
              </w:rPr>
              <w:t xml:space="preserve"> «Растени</w:t>
            </w:r>
            <w:proofErr w:type="gramStart"/>
            <w:r w:rsidRPr="00DB2382">
              <w:rPr>
                <w:i/>
                <w:sz w:val="22"/>
                <w:szCs w:val="22"/>
              </w:rPr>
              <w:t>я-</w:t>
            </w:r>
            <w:proofErr w:type="gramEnd"/>
            <w:r w:rsidRPr="00DB2382">
              <w:rPr>
                <w:i/>
                <w:sz w:val="22"/>
                <w:szCs w:val="22"/>
              </w:rPr>
              <w:t xml:space="preserve"> производители органического вещества</w:t>
            </w:r>
            <w:r>
              <w:rPr>
                <w:i/>
              </w:rPr>
              <w:t>»</w:t>
            </w:r>
          </w:p>
        </w:tc>
        <w:tc>
          <w:tcPr>
            <w:tcW w:w="3996" w:type="dxa"/>
          </w:tcPr>
          <w:p w:rsidR="008A0839" w:rsidRPr="00F430EB" w:rsidRDefault="008A0839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>Контрольная работа №1</w:t>
            </w:r>
          </w:p>
        </w:tc>
      </w:tr>
      <w:tr w:rsidR="008A0839" w:rsidTr="007F6CDC">
        <w:trPr>
          <w:trHeight w:val="284"/>
        </w:trPr>
        <w:tc>
          <w:tcPr>
            <w:tcW w:w="1070" w:type="dxa"/>
          </w:tcPr>
          <w:p w:rsidR="008A0839" w:rsidRPr="00FC5D17" w:rsidRDefault="008A0839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 w:rsidRPr="00FC5D17">
              <w:rPr>
                <w:bCs/>
              </w:rPr>
              <w:t>2.</w:t>
            </w:r>
          </w:p>
        </w:tc>
        <w:tc>
          <w:tcPr>
            <w:tcW w:w="4410" w:type="dxa"/>
          </w:tcPr>
          <w:p w:rsidR="008A0839" w:rsidRPr="00BB3915" w:rsidRDefault="008A0839" w:rsidP="007F6CDC">
            <w:pPr>
              <w:tabs>
                <w:tab w:val="left" w:pos="2780"/>
              </w:tabs>
              <w:rPr>
                <w:i/>
              </w:rPr>
            </w:pPr>
            <w:r w:rsidRPr="00BB3915">
              <w:rPr>
                <w:i/>
              </w:rPr>
              <w:t>«</w:t>
            </w:r>
            <w:r w:rsidRPr="00BB3915">
              <w:rPr>
                <w:i/>
                <w:sz w:val="22"/>
                <w:szCs w:val="22"/>
              </w:rPr>
              <w:t>Животны</w:t>
            </w:r>
            <w:proofErr w:type="gramStart"/>
            <w:r w:rsidRPr="00BB3915">
              <w:rPr>
                <w:i/>
                <w:sz w:val="22"/>
                <w:szCs w:val="22"/>
              </w:rPr>
              <w:t>е-</w:t>
            </w:r>
            <w:proofErr w:type="gramEnd"/>
            <w:r w:rsidRPr="00BB3915">
              <w:rPr>
                <w:i/>
                <w:sz w:val="22"/>
                <w:szCs w:val="22"/>
              </w:rPr>
              <w:t xml:space="preserve"> потребители органического вещества»</w:t>
            </w:r>
          </w:p>
        </w:tc>
        <w:tc>
          <w:tcPr>
            <w:tcW w:w="3996" w:type="dxa"/>
          </w:tcPr>
          <w:p w:rsidR="008A0839" w:rsidRPr="00F430EB" w:rsidRDefault="008A0839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 xml:space="preserve">Контрольная работа </w:t>
            </w:r>
            <w:r>
              <w:rPr>
                <w:bCs/>
                <w:i/>
              </w:rPr>
              <w:t>№2</w:t>
            </w:r>
          </w:p>
        </w:tc>
      </w:tr>
      <w:tr w:rsidR="008A0839" w:rsidTr="007F6CDC">
        <w:trPr>
          <w:trHeight w:val="300"/>
        </w:trPr>
        <w:tc>
          <w:tcPr>
            <w:tcW w:w="1070" w:type="dxa"/>
          </w:tcPr>
          <w:p w:rsidR="008A0839" w:rsidRPr="00FC5D17" w:rsidRDefault="008A0839" w:rsidP="007F6CDC">
            <w:pPr>
              <w:tabs>
                <w:tab w:val="left" w:pos="278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410" w:type="dxa"/>
          </w:tcPr>
          <w:p w:rsidR="008A0839" w:rsidRPr="00F430EB" w:rsidRDefault="008A0839" w:rsidP="007F6CDC">
            <w:pPr>
              <w:tabs>
                <w:tab w:val="left" w:pos="2780"/>
              </w:tabs>
              <w:rPr>
                <w:i/>
              </w:rPr>
            </w:pPr>
            <w:r>
              <w:rPr>
                <w:i/>
              </w:rPr>
              <w:t xml:space="preserve">Итоговая </w:t>
            </w:r>
          </w:p>
        </w:tc>
        <w:tc>
          <w:tcPr>
            <w:tcW w:w="3996" w:type="dxa"/>
          </w:tcPr>
          <w:p w:rsidR="008A0839" w:rsidRPr="00F430EB" w:rsidRDefault="008A0839" w:rsidP="007F6CDC">
            <w:pPr>
              <w:tabs>
                <w:tab w:val="left" w:pos="2780"/>
              </w:tabs>
              <w:rPr>
                <w:bCs/>
                <w:i/>
              </w:rPr>
            </w:pPr>
            <w:r w:rsidRPr="00F430EB">
              <w:rPr>
                <w:bCs/>
                <w:i/>
              </w:rPr>
              <w:t xml:space="preserve">Контрольная работа </w:t>
            </w:r>
            <w:r>
              <w:rPr>
                <w:bCs/>
                <w:i/>
              </w:rPr>
              <w:t>№3</w:t>
            </w:r>
          </w:p>
        </w:tc>
      </w:tr>
    </w:tbl>
    <w:p w:rsidR="008A0839" w:rsidRDefault="008A0839" w:rsidP="008A0839"/>
    <w:p w:rsidR="00CC37E4" w:rsidRDefault="00CC37E4" w:rsidP="00CE3CB5">
      <w:pPr>
        <w:jc w:val="center"/>
        <w:rPr>
          <w:b/>
          <w:sz w:val="22"/>
          <w:szCs w:val="22"/>
        </w:rPr>
      </w:pPr>
    </w:p>
    <w:p w:rsidR="008A0839" w:rsidRDefault="008A0839" w:rsidP="00CE3CB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CE3CB5" w:rsidRPr="006567E8" w:rsidRDefault="00CE3CB5" w:rsidP="00CE3CB5">
      <w:pPr>
        <w:jc w:val="center"/>
        <w:rPr>
          <w:b/>
          <w:sz w:val="22"/>
          <w:szCs w:val="22"/>
        </w:rPr>
      </w:pPr>
      <w:r w:rsidRPr="006567E8">
        <w:rPr>
          <w:b/>
          <w:sz w:val="22"/>
          <w:szCs w:val="22"/>
        </w:rPr>
        <w:lastRenderedPageBreak/>
        <w:t>Календарн</w:t>
      </w:r>
      <w:proofErr w:type="gramStart"/>
      <w:r w:rsidRPr="006567E8">
        <w:rPr>
          <w:b/>
          <w:sz w:val="22"/>
          <w:szCs w:val="22"/>
        </w:rPr>
        <w:t>о-</w:t>
      </w:r>
      <w:proofErr w:type="gramEnd"/>
      <w:r w:rsidRPr="006567E8">
        <w:rPr>
          <w:b/>
          <w:sz w:val="22"/>
          <w:szCs w:val="22"/>
        </w:rPr>
        <w:t xml:space="preserve"> тематическое планирование</w:t>
      </w:r>
    </w:p>
    <w:p w:rsidR="00CE3CB5" w:rsidRPr="006567E8" w:rsidRDefault="00CE3CB5" w:rsidP="00CE3CB5">
      <w:pPr>
        <w:jc w:val="center"/>
        <w:rPr>
          <w:b/>
          <w:sz w:val="22"/>
          <w:szCs w:val="22"/>
        </w:rPr>
      </w:pPr>
      <w:r w:rsidRPr="006567E8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биологии 7 класс</w:t>
      </w:r>
    </w:p>
    <w:p w:rsidR="00CE3CB5" w:rsidRDefault="00CE3CB5" w:rsidP="00CE3CB5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102"/>
        <w:gridCol w:w="822"/>
        <w:gridCol w:w="922"/>
        <w:gridCol w:w="867"/>
      </w:tblGrid>
      <w:tr w:rsidR="00CE3CB5" w:rsidRPr="00110CEF" w:rsidTr="00CE3CB5">
        <w:trPr>
          <w:trHeight w:val="288"/>
        </w:trPr>
        <w:tc>
          <w:tcPr>
            <w:tcW w:w="858" w:type="dxa"/>
            <w:vMerge w:val="restart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 w:rsidRPr="00110CEF">
              <w:rPr>
                <w:sz w:val="22"/>
                <w:szCs w:val="22"/>
              </w:rPr>
              <w:t>№</w:t>
            </w:r>
          </w:p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 w:rsidRPr="00110CEF">
              <w:rPr>
                <w:sz w:val="22"/>
                <w:szCs w:val="22"/>
              </w:rPr>
              <w:t>урока</w:t>
            </w:r>
          </w:p>
        </w:tc>
        <w:tc>
          <w:tcPr>
            <w:tcW w:w="6102" w:type="dxa"/>
            <w:vMerge w:val="restart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 w:rsidRPr="00110CEF">
              <w:rPr>
                <w:sz w:val="22"/>
                <w:szCs w:val="22"/>
              </w:rPr>
              <w:t>Тема урока</w:t>
            </w:r>
          </w:p>
        </w:tc>
        <w:tc>
          <w:tcPr>
            <w:tcW w:w="822" w:type="dxa"/>
            <w:vMerge w:val="restart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 w:rsidRPr="00110CEF">
              <w:rPr>
                <w:sz w:val="22"/>
                <w:szCs w:val="22"/>
              </w:rPr>
              <w:t>Кол-во часов</w:t>
            </w:r>
          </w:p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  <w:gridSpan w:val="2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 w:rsidRPr="00110CEF">
              <w:rPr>
                <w:sz w:val="22"/>
                <w:szCs w:val="22"/>
              </w:rPr>
              <w:t>Дата</w:t>
            </w:r>
          </w:p>
        </w:tc>
      </w:tr>
      <w:tr w:rsidR="00CE3CB5" w:rsidRPr="00110CEF" w:rsidTr="00CE3CB5">
        <w:trPr>
          <w:trHeight w:val="216"/>
        </w:trPr>
        <w:tc>
          <w:tcPr>
            <w:tcW w:w="858" w:type="dxa"/>
            <w:vMerge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2" w:type="dxa"/>
            <w:vMerge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Merge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 w:rsidRPr="00110CEF">
              <w:rPr>
                <w:sz w:val="22"/>
                <w:szCs w:val="22"/>
              </w:rPr>
              <w:t>план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 w:rsidRPr="00110CEF">
              <w:rPr>
                <w:sz w:val="22"/>
                <w:szCs w:val="22"/>
              </w:rPr>
              <w:t>факт</w:t>
            </w:r>
          </w:p>
        </w:tc>
      </w:tr>
      <w:tr w:rsidR="00CE3CB5" w:rsidRPr="00110CEF" w:rsidTr="00CE3CB5">
        <w:tc>
          <w:tcPr>
            <w:tcW w:w="9571" w:type="dxa"/>
            <w:gridSpan w:val="5"/>
          </w:tcPr>
          <w:p w:rsidR="00CE3CB5" w:rsidRPr="00422046" w:rsidRDefault="00CE3CB5" w:rsidP="00AE6A77">
            <w:pPr>
              <w:pStyle w:val="a3"/>
            </w:pP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Pr="009A7F18">
              <w:rPr>
                <w:b/>
                <w:sz w:val="22"/>
                <w:szCs w:val="22"/>
              </w:rPr>
              <w:t>Организация живой природы 5 часов</w:t>
            </w: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1(1)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>
              <w:t xml:space="preserve">Общие свойства организмов.  </w:t>
            </w:r>
            <w:proofErr w:type="spellStart"/>
            <w:r>
              <w:t>Средообразующая</w:t>
            </w:r>
            <w:proofErr w:type="spellEnd"/>
            <w:r>
              <w:t xml:space="preserve"> роль организмов. Уровни организации живой природы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2(2)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>
              <w:t xml:space="preserve">Вид. Общие признаки вида. Популяции разных видов — взаимосвязанные части природного сообщества. 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08.09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3(3)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>
              <w:t xml:space="preserve">Природное сообщество — живая часть экосистемы. Видовая и пространственная структура сообщества. Пищевые связи организмов в экосистеме. </w:t>
            </w:r>
            <w:r w:rsidRPr="007A16A6">
              <w:rPr>
                <w:i/>
              </w:rPr>
              <w:t>П</w:t>
            </w:r>
            <w:r>
              <w:rPr>
                <w:i/>
              </w:rPr>
              <w:t>риродные сообщества РА (лес).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12.09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4(4)</w:t>
            </w:r>
          </w:p>
        </w:tc>
        <w:tc>
          <w:tcPr>
            <w:tcW w:w="6102" w:type="dxa"/>
          </w:tcPr>
          <w:p w:rsidR="00CE3CB5" w:rsidRPr="00B45F07" w:rsidRDefault="00CE3CB5" w:rsidP="00AE6A77">
            <w:r w:rsidRPr="00B45F07">
              <w:t>Разнообразие видов в сообществе</w:t>
            </w:r>
            <w:r>
              <w:t xml:space="preserve">. </w:t>
            </w:r>
            <w:r w:rsidRPr="00467BDC">
              <w:rPr>
                <w:i/>
              </w:rPr>
              <w:t>НРК.</w:t>
            </w:r>
            <w:r>
              <w:t xml:space="preserve"> Экскурсия «</w:t>
            </w:r>
            <w:r w:rsidRPr="00AB6ABB">
              <w:rPr>
                <w:i/>
              </w:rPr>
              <w:t>Охраняемые растения в Адыгее»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5(5)</w:t>
            </w:r>
          </w:p>
        </w:tc>
        <w:tc>
          <w:tcPr>
            <w:tcW w:w="6102" w:type="dxa"/>
          </w:tcPr>
          <w:p w:rsidR="00CE3CB5" w:rsidRPr="00B45F07" w:rsidRDefault="00CE3CB5" w:rsidP="00AE6A77">
            <w:r w:rsidRPr="00B45F07">
              <w:t>Экосистем</w:t>
            </w:r>
            <w:proofErr w:type="gramStart"/>
            <w:r w:rsidRPr="00B45F07">
              <w:t>а-</w:t>
            </w:r>
            <w:proofErr w:type="gramEnd"/>
            <w:r w:rsidRPr="00B45F07">
              <w:t xml:space="preserve"> часть биосферы</w:t>
            </w:r>
          </w:p>
          <w:p w:rsidR="00CE3CB5" w:rsidRPr="00B45F07" w:rsidRDefault="00CE3CB5" w:rsidP="00AE6A77"/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 w:rsidRPr="00110CEF">
              <w:rPr>
                <w:b/>
                <w:sz w:val="22"/>
                <w:szCs w:val="22"/>
              </w:rPr>
              <w:t>Эволюция живой природы 4 часа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6(1)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>
              <w:t>Эволюция</w:t>
            </w:r>
            <w:proofErr w:type="gramStart"/>
            <w:r>
              <w:t xml:space="preserve">.. </w:t>
            </w:r>
            <w:proofErr w:type="gramEnd"/>
            <w:r>
              <w:t>Эволюционное учение Ч. Дарвина.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7(2)</w:t>
            </w:r>
          </w:p>
        </w:tc>
        <w:tc>
          <w:tcPr>
            <w:tcW w:w="6102" w:type="dxa"/>
          </w:tcPr>
          <w:p w:rsidR="00CE3CB5" w:rsidRPr="00B66A30" w:rsidRDefault="00CE3CB5" w:rsidP="00AE6A77">
            <w:r>
              <w:t xml:space="preserve">Доказательства эволюции. </w:t>
            </w:r>
            <w:r w:rsidRPr="00467BDC">
              <w:rPr>
                <w:i/>
              </w:rPr>
              <w:t>Реликтовые виды Адыгеи.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>
              <w:t>История развития  жизни на Земле и ее существование в форме экосистемы</w:t>
            </w:r>
            <w:proofErr w:type="gramStart"/>
            <w:r>
              <w:t>..</w:t>
            </w:r>
            <w:proofErr w:type="gramEnd"/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9(4)</w:t>
            </w:r>
          </w:p>
        </w:tc>
        <w:tc>
          <w:tcPr>
            <w:tcW w:w="6102" w:type="dxa"/>
          </w:tcPr>
          <w:p w:rsidR="00CE3CB5" w:rsidRPr="00110CEF" w:rsidRDefault="00CE3CB5" w:rsidP="00AE6A77">
            <w:pPr>
              <w:rPr>
                <w:sz w:val="22"/>
                <w:szCs w:val="22"/>
              </w:rPr>
            </w:pPr>
            <w:r>
              <w:t>Система растений и животных — отображение эволюции. Принципы классификации.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2" w:type="dxa"/>
          </w:tcPr>
          <w:p w:rsidR="00CE3CB5" w:rsidRPr="00110CEF" w:rsidRDefault="00CE3CB5" w:rsidP="00AE6A77">
            <w:pPr>
              <w:jc w:val="center"/>
              <w:rPr>
                <w:b/>
                <w:sz w:val="22"/>
                <w:szCs w:val="22"/>
              </w:rPr>
            </w:pPr>
            <w:r w:rsidRPr="00110CEF">
              <w:rPr>
                <w:b/>
                <w:sz w:val="22"/>
                <w:szCs w:val="22"/>
              </w:rPr>
              <w:t>Растени</w:t>
            </w:r>
            <w:proofErr w:type="gramStart"/>
            <w:r w:rsidRPr="00110CEF">
              <w:rPr>
                <w:b/>
                <w:sz w:val="22"/>
                <w:szCs w:val="22"/>
              </w:rPr>
              <w:t>я-</w:t>
            </w:r>
            <w:proofErr w:type="gramEnd"/>
            <w:r w:rsidRPr="00110CEF">
              <w:rPr>
                <w:b/>
                <w:sz w:val="22"/>
                <w:szCs w:val="22"/>
              </w:rPr>
              <w:t xml:space="preserve"> произво</w:t>
            </w:r>
            <w:r>
              <w:rPr>
                <w:b/>
                <w:sz w:val="22"/>
                <w:szCs w:val="22"/>
              </w:rPr>
              <w:t>дители органического вещества 24</w:t>
            </w:r>
            <w:r w:rsidRPr="00110CEF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10-11(1,2)</w:t>
            </w:r>
          </w:p>
        </w:tc>
        <w:tc>
          <w:tcPr>
            <w:tcW w:w="6102" w:type="dxa"/>
          </w:tcPr>
          <w:p w:rsidR="00CE3CB5" w:rsidRPr="001E6601" w:rsidRDefault="00CE3CB5" w:rsidP="00AE6A77">
            <w:pPr>
              <w:rPr>
                <w:sz w:val="22"/>
                <w:szCs w:val="22"/>
              </w:rPr>
            </w:pPr>
            <w:r w:rsidRPr="00B66A30">
              <w:t>Царство Растения,</w:t>
            </w:r>
            <w:r>
              <w:t xml:space="preserve"> общие признаки. Особая роль растений</w:t>
            </w:r>
            <w:proofErr w:type="gramStart"/>
            <w:r>
              <w:t xml:space="preserve"> .</w:t>
            </w:r>
            <w:proofErr w:type="gramEnd"/>
            <w:r>
              <w:t xml:space="preserve">Жизненные формы растений. Эволюция растений. </w:t>
            </w:r>
            <w:r w:rsidRPr="001418C7">
              <w:rPr>
                <w:i/>
              </w:rPr>
              <w:t>Мир растений вокруг нас. Охраняемые растения в Адыгее.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2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</w:t>
            </w:r>
          </w:p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12(3)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proofErr w:type="spellStart"/>
            <w:r w:rsidRPr="007C383D">
              <w:t>Подцарство</w:t>
            </w:r>
            <w:proofErr w:type="spellEnd"/>
            <w:r w:rsidRPr="007C383D">
              <w:t xml:space="preserve"> Настоящие водоросли. </w:t>
            </w:r>
            <w:proofErr w:type="spellStart"/>
            <w:r w:rsidRPr="007C383D">
              <w:t>Подцарство</w:t>
            </w:r>
            <w:proofErr w:type="spellEnd"/>
            <w:r w:rsidRPr="007C383D">
              <w:t xml:space="preserve"> Багрянки. </w:t>
            </w:r>
            <w:r>
              <w:t>Л.Р. №1 «Изучение одноклеточных водорослей»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13(4)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 w:rsidRPr="007C383D">
              <w:t xml:space="preserve">Особенности строения водорослей. Отделы: Зеленые, Бурые, Красные водоросли. </w:t>
            </w:r>
            <w:r>
              <w:t>Л.Р. №2 «Изучение многоклеточных водорослей»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14(5)</w:t>
            </w:r>
          </w:p>
        </w:tc>
        <w:tc>
          <w:tcPr>
            <w:tcW w:w="6102" w:type="dxa"/>
          </w:tcPr>
          <w:p w:rsidR="00CE3CB5" w:rsidRPr="001E6601" w:rsidRDefault="00CE3CB5" w:rsidP="00AE6A77">
            <w:pPr>
              <w:rPr>
                <w:sz w:val="22"/>
                <w:szCs w:val="22"/>
              </w:rPr>
            </w:pPr>
            <w:r w:rsidRPr="007C383D">
              <w:t>Роль водорослей в водных экосистемах. Использование водорослей в практической деятельности человека.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15(6)</w:t>
            </w:r>
          </w:p>
        </w:tc>
        <w:tc>
          <w:tcPr>
            <w:tcW w:w="6102" w:type="dxa"/>
          </w:tcPr>
          <w:p w:rsidR="00CE3CB5" w:rsidRPr="001E6601" w:rsidRDefault="00CE3CB5" w:rsidP="00AE6A77">
            <w:pPr>
              <w:rPr>
                <w:sz w:val="22"/>
                <w:szCs w:val="22"/>
              </w:rPr>
            </w:pPr>
            <w:proofErr w:type="spellStart"/>
            <w:r w:rsidRPr="007C383D">
              <w:t>Подцарство</w:t>
            </w:r>
            <w:proofErr w:type="spellEnd"/>
            <w:r w:rsidRPr="007C383D">
              <w:t xml:space="preserve"> Высшие растения. Усложнение строения растений в связи с приспособленностью к условиям наземно-воздушной среды. Происхождение высших растений.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24.10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16(7)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 w:rsidRPr="007C383D">
              <w:t xml:space="preserve">Отдел </w:t>
            </w:r>
            <w:proofErr w:type="gramStart"/>
            <w:r w:rsidRPr="007C383D">
              <w:t>Моховидные</w:t>
            </w:r>
            <w:proofErr w:type="gramEnd"/>
            <w:r w:rsidRPr="007C383D">
              <w:t xml:space="preserve">. Мхи — самые древние высшие растения. </w:t>
            </w:r>
            <w:proofErr w:type="spellStart"/>
            <w:r>
              <w:t>Л.Р.«</w:t>
            </w:r>
            <w:r>
              <w:rPr>
                <w:sz w:val="22"/>
                <w:szCs w:val="22"/>
              </w:rPr>
              <w:t>Строение</w:t>
            </w:r>
            <w:proofErr w:type="spellEnd"/>
            <w:r>
              <w:rPr>
                <w:sz w:val="22"/>
                <w:szCs w:val="22"/>
              </w:rPr>
              <w:t xml:space="preserve"> зеленого мха кукушкин лен». Строение сфагнума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rPr>
          <w:trHeight w:val="58"/>
        </w:trPr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17(8)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>
              <w:t>Роль мхов в образовании     болотных экосистем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31.10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18(9)</w:t>
            </w:r>
          </w:p>
        </w:tc>
        <w:tc>
          <w:tcPr>
            <w:tcW w:w="6102" w:type="dxa"/>
          </w:tcPr>
          <w:p w:rsidR="00CE3CB5" w:rsidRPr="001E6601" w:rsidRDefault="00CE3CB5" w:rsidP="00A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</w:t>
            </w:r>
            <w:proofErr w:type="gramStart"/>
            <w:r>
              <w:rPr>
                <w:sz w:val="22"/>
                <w:szCs w:val="22"/>
              </w:rPr>
              <w:t>Папоротниковидные</w:t>
            </w:r>
            <w:proofErr w:type="gramEnd"/>
            <w:r>
              <w:rPr>
                <w:sz w:val="22"/>
                <w:szCs w:val="22"/>
              </w:rPr>
              <w:t>. Л.Р. «Строение папоротника»</w:t>
            </w:r>
            <w:r w:rsidRPr="007C383D">
              <w:t xml:space="preserve"> Усложнение строения папоротников по сравнению </w:t>
            </w:r>
            <w:proofErr w:type="gramStart"/>
            <w:r w:rsidRPr="007C383D">
              <w:t>с</w:t>
            </w:r>
            <w:proofErr w:type="gramEnd"/>
            <w:r w:rsidRPr="007C383D">
              <w:t> мхами. Цикл развития папоротников, зависимость от условий среды обитания.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19(10)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Вымершие древовидные формы папоротников. </w:t>
            </w:r>
            <w:r w:rsidRPr="00467BDC">
              <w:rPr>
                <w:i/>
                <w:sz w:val="22"/>
                <w:szCs w:val="22"/>
              </w:rPr>
              <w:t xml:space="preserve">Папоротники </w:t>
            </w:r>
            <w:r w:rsidRPr="00467BDC">
              <w:rPr>
                <w:i/>
                <w:sz w:val="22"/>
                <w:szCs w:val="22"/>
              </w:rPr>
              <w:lastRenderedPageBreak/>
              <w:t>РА.</w:t>
            </w:r>
          </w:p>
        </w:tc>
        <w:tc>
          <w:tcPr>
            <w:tcW w:w="822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20(11)</w:t>
            </w:r>
          </w:p>
        </w:tc>
        <w:tc>
          <w:tcPr>
            <w:tcW w:w="6102" w:type="dxa"/>
          </w:tcPr>
          <w:p w:rsidR="00CE3CB5" w:rsidRDefault="00CE3CB5" w:rsidP="00AE6A77">
            <w:r w:rsidRPr="007C383D">
              <w:t xml:space="preserve">Отделы: Хвощевидные. Плауновидные. </w:t>
            </w:r>
          </w:p>
          <w:p w:rsidR="00CE3CB5" w:rsidRPr="001E6601" w:rsidRDefault="00CE3CB5" w:rsidP="00AE6A77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21(12)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>
              <w:t>Роль папоротников, хвощей, плаунов в образовании древних лесов.</w:t>
            </w:r>
            <w:r w:rsidRPr="007C383D">
              <w:t xml:space="preserve"> 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22(13)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>
              <w:t xml:space="preserve">Отдел </w:t>
            </w:r>
            <w:proofErr w:type="gramStart"/>
            <w:r>
              <w:t>Голосеменные</w:t>
            </w:r>
            <w:proofErr w:type="gramEnd"/>
            <w:r>
              <w:t xml:space="preserve">. </w:t>
            </w:r>
            <w:r w:rsidRPr="00956A02">
              <w:rPr>
                <w:i/>
              </w:rPr>
              <w:t>Хвойные растения Красной книги РА.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23(14)</w:t>
            </w:r>
          </w:p>
        </w:tc>
        <w:tc>
          <w:tcPr>
            <w:tcW w:w="6102" w:type="dxa"/>
          </w:tcPr>
          <w:p w:rsidR="00CE3CB5" w:rsidRPr="00AE6A77" w:rsidRDefault="00CE3CB5" w:rsidP="00AE6A77">
            <w:pPr>
              <w:pStyle w:val="a3"/>
              <w:spacing w:before="0" w:beforeAutospacing="0" w:after="0" w:afterAutospacing="0" w:line="480" w:lineRule="auto"/>
              <w:rPr>
                <w:i/>
              </w:rPr>
            </w:pPr>
            <w:r w:rsidRPr="00AE6A77">
              <w:rPr>
                <w:i/>
              </w:rPr>
              <w:t>Л.Р.</w:t>
            </w:r>
            <w:r w:rsidR="00AE6A77" w:rsidRPr="00AE6A77">
              <w:rPr>
                <w:i/>
              </w:rPr>
              <w:t>№5</w:t>
            </w:r>
            <w:r w:rsidRPr="00AE6A77">
              <w:rPr>
                <w:i/>
              </w:rPr>
              <w:t xml:space="preserve">  Строение женских, мужских семян сосны обыкновенной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24(15)</w:t>
            </w:r>
          </w:p>
        </w:tc>
        <w:tc>
          <w:tcPr>
            <w:tcW w:w="6102" w:type="dxa"/>
          </w:tcPr>
          <w:p w:rsidR="00CE3CB5" w:rsidRPr="001E6601" w:rsidRDefault="00CE3CB5" w:rsidP="00AE6A77">
            <w:pPr>
              <w:rPr>
                <w:sz w:val="22"/>
                <w:szCs w:val="22"/>
              </w:rPr>
            </w:pPr>
            <w:r w:rsidRPr="007C383D">
              <w:t>Роль голосеменных в экосистеме тайги. Биосферное значение хвойных лесов.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25(16)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 w:rsidRPr="007C383D">
              <w:t>Отдел Покрытосеменные — общие признаки. Происхождение. Классы: Однодольные и Двудольные.</w:t>
            </w:r>
            <w:r>
              <w:t xml:space="preserve"> </w:t>
            </w:r>
            <w:r w:rsidRPr="00956A02">
              <w:rPr>
                <w:i/>
              </w:rPr>
              <w:t>Лекарственные растения Адыгеи.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26(17)</w:t>
            </w:r>
          </w:p>
        </w:tc>
        <w:tc>
          <w:tcPr>
            <w:tcW w:w="6102" w:type="dxa"/>
          </w:tcPr>
          <w:p w:rsidR="00CE3CB5" w:rsidRPr="00B45F07" w:rsidRDefault="00CE3CB5" w:rsidP="00AE6A77">
            <w:r w:rsidRPr="00B45F07">
              <w:t xml:space="preserve">Класс </w:t>
            </w:r>
            <w:proofErr w:type="gramStart"/>
            <w:r w:rsidRPr="00B45F07">
              <w:t>Двудольные</w:t>
            </w:r>
            <w:proofErr w:type="gramEnd"/>
            <w:r w:rsidRPr="00B45F07">
              <w:t xml:space="preserve">. Семейство </w:t>
            </w:r>
            <w:proofErr w:type="gramStart"/>
            <w:r w:rsidRPr="00B45F07">
              <w:t>Крестоцветные</w:t>
            </w:r>
            <w:proofErr w:type="gramEnd"/>
            <w:r>
              <w:t xml:space="preserve">. </w:t>
            </w:r>
            <w:r w:rsidRPr="00AE6A77">
              <w:rPr>
                <w:i/>
              </w:rPr>
              <w:t xml:space="preserve">Л.Р. </w:t>
            </w:r>
            <w:r w:rsidR="00AE6A77" w:rsidRPr="00AE6A77">
              <w:rPr>
                <w:i/>
              </w:rPr>
              <w:t>№6</w:t>
            </w:r>
            <w:r w:rsidRPr="00AE6A77">
              <w:rPr>
                <w:i/>
              </w:rPr>
              <w:t>«Признаки растений  семейства Крестоцветные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27(18)</w:t>
            </w:r>
          </w:p>
        </w:tc>
        <w:tc>
          <w:tcPr>
            <w:tcW w:w="6102" w:type="dxa"/>
          </w:tcPr>
          <w:p w:rsidR="00CE3CB5" w:rsidRPr="00B45F07" w:rsidRDefault="00CE3CB5" w:rsidP="00AE6A77">
            <w:r w:rsidRPr="00B45F07">
              <w:t xml:space="preserve">Семейство Бобовые </w:t>
            </w:r>
            <w:r w:rsidRPr="00AE6A77">
              <w:rPr>
                <w:i/>
              </w:rPr>
              <w:t>Л.Р.</w:t>
            </w:r>
            <w:r w:rsidR="00DB2382">
              <w:rPr>
                <w:i/>
              </w:rPr>
              <w:t>№7</w:t>
            </w:r>
            <w:r w:rsidRPr="00AE6A77">
              <w:rPr>
                <w:i/>
              </w:rPr>
              <w:t xml:space="preserve"> «Признаки растений  семейства Бобовые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28(19)</w:t>
            </w:r>
          </w:p>
        </w:tc>
        <w:tc>
          <w:tcPr>
            <w:tcW w:w="6102" w:type="dxa"/>
          </w:tcPr>
          <w:p w:rsidR="00CE3CB5" w:rsidRPr="00B45F07" w:rsidRDefault="00CE3CB5" w:rsidP="00AE6A77">
            <w:r w:rsidRPr="00B45F07">
              <w:t>Семейство Пасленовые</w:t>
            </w:r>
            <w:r>
              <w:t xml:space="preserve"> </w:t>
            </w:r>
            <w:r w:rsidRPr="00DB2382">
              <w:rPr>
                <w:i/>
              </w:rPr>
              <w:t>Л.Р.</w:t>
            </w:r>
            <w:r w:rsidR="00DB2382" w:rsidRPr="00DB2382">
              <w:rPr>
                <w:i/>
              </w:rPr>
              <w:t xml:space="preserve">№8 </w:t>
            </w:r>
            <w:r w:rsidRPr="00DB2382">
              <w:rPr>
                <w:i/>
              </w:rPr>
              <w:t xml:space="preserve"> «Признаки растений  семейства Пасленовые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29(20)</w:t>
            </w:r>
          </w:p>
        </w:tc>
        <w:tc>
          <w:tcPr>
            <w:tcW w:w="6102" w:type="dxa"/>
          </w:tcPr>
          <w:p w:rsidR="00CE3CB5" w:rsidRPr="00B45F07" w:rsidRDefault="00CE3CB5" w:rsidP="00AE6A77">
            <w:r w:rsidRPr="00B45F07">
              <w:t xml:space="preserve">Класс </w:t>
            </w:r>
            <w:proofErr w:type="gramStart"/>
            <w:r w:rsidRPr="00B45F07">
              <w:t>однодольные</w:t>
            </w:r>
            <w:proofErr w:type="gramEnd"/>
            <w:r>
              <w:t xml:space="preserve">. </w:t>
            </w:r>
            <w:r w:rsidRPr="00956A02">
              <w:rPr>
                <w:i/>
              </w:rPr>
              <w:t>Семейства однодольных цветковых растений. Ядовитые растения в Адыгее. Растения Красной книги РА.</w:t>
            </w:r>
            <w:r>
              <w:t xml:space="preserve">    </w:t>
            </w:r>
            <w:r w:rsidRPr="00B45F07">
              <w:t>Семейство Лилейные</w:t>
            </w:r>
            <w:r>
              <w:t xml:space="preserve"> </w:t>
            </w:r>
            <w:r w:rsidRPr="00DB2382">
              <w:rPr>
                <w:i/>
              </w:rPr>
              <w:t xml:space="preserve">Л.Р. </w:t>
            </w:r>
            <w:r w:rsidR="00DB2382" w:rsidRPr="00DB2382">
              <w:rPr>
                <w:i/>
              </w:rPr>
              <w:t xml:space="preserve">№9 </w:t>
            </w:r>
            <w:r w:rsidRPr="00DB2382">
              <w:rPr>
                <w:i/>
              </w:rPr>
              <w:t>«Признаки растений  семейства Лилейные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30(21)</w:t>
            </w:r>
          </w:p>
        </w:tc>
        <w:tc>
          <w:tcPr>
            <w:tcW w:w="6102" w:type="dxa"/>
          </w:tcPr>
          <w:p w:rsidR="00CE3CB5" w:rsidRPr="00B45F07" w:rsidRDefault="00CE3CB5" w:rsidP="00AE6A77">
            <w:r w:rsidRPr="00B45F07">
              <w:t xml:space="preserve">Семейство Злаки </w:t>
            </w:r>
            <w:r>
              <w:t>Л.Р.</w:t>
            </w:r>
            <w:r w:rsidR="00DB2382">
              <w:t xml:space="preserve">№ </w:t>
            </w:r>
            <w:r w:rsidR="00DB2382" w:rsidRPr="00DB2382">
              <w:rPr>
                <w:i/>
              </w:rPr>
              <w:t xml:space="preserve">10 </w:t>
            </w:r>
            <w:r w:rsidRPr="00DB2382">
              <w:rPr>
                <w:i/>
              </w:rPr>
              <w:t xml:space="preserve"> «Признаки растений  семейства Злаки</w:t>
            </w:r>
            <w:r w:rsidR="00DB2382" w:rsidRPr="00DB2382">
              <w:rPr>
                <w:i/>
              </w:rPr>
              <w:t>»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31(22)</w:t>
            </w:r>
          </w:p>
        </w:tc>
        <w:tc>
          <w:tcPr>
            <w:tcW w:w="6102" w:type="dxa"/>
          </w:tcPr>
          <w:p w:rsidR="00CE3CB5" w:rsidRPr="001E6601" w:rsidRDefault="00CE3CB5" w:rsidP="00AE6A77">
            <w:pPr>
              <w:rPr>
                <w:sz w:val="22"/>
                <w:szCs w:val="22"/>
              </w:rPr>
            </w:pPr>
            <w:r w:rsidRPr="007C383D">
              <w:t xml:space="preserve">Значение </w:t>
            </w:r>
            <w:proofErr w:type="gramStart"/>
            <w:r w:rsidRPr="007C383D">
              <w:t>покрытосеменных</w:t>
            </w:r>
            <w:proofErr w:type="gramEnd"/>
            <w:r w:rsidRPr="007C383D">
              <w:t xml:space="preserve"> для развития земледелия. Создание сортов из дикорастущих видов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32(23)</w:t>
            </w:r>
          </w:p>
        </w:tc>
        <w:tc>
          <w:tcPr>
            <w:tcW w:w="6102" w:type="dxa"/>
          </w:tcPr>
          <w:p w:rsidR="00CE3CB5" w:rsidRPr="001E6601" w:rsidRDefault="00CE3CB5" w:rsidP="00AE6A77">
            <w:pPr>
              <w:rPr>
                <w:sz w:val="22"/>
                <w:szCs w:val="22"/>
              </w:rPr>
            </w:pPr>
            <w:r w:rsidRPr="007C383D">
              <w:t>Овощеводство. Капуста — древняя овощная культура, ее разновидности и сорта. Выращивание капусты.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33(24)</w:t>
            </w:r>
          </w:p>
        </w:tc>
        <w:tc>
          <w:tcPr>
            <w:tcW w:w="6102" w:type="dxa"/>
          </w:tcPr>
          <w:p w:rsidR="00CE3CB5" w:rsidRPr="00DB2382" w:rsidRDefault="00CE3CB5" w:rsidP="00AE6A77">
            <w:pPr>
              <w:rPr>
                <w:i/>
                <w:sz w:val="22"/>
                <w:szCs w:val="22"/>
              </w:rPr>
            </w:pPr>
            <w:r w:rsidRPr="00DB2382">
              <w:rPr>
                <w:i/>
                <w:sz w:val="22"/>
                <w:szCs w:val="22"/>
              </w:rPr>
              <w:t>Контрольная работа по теме «Растени</w:t>
            </w:r>
            <w:proofErr w:type="gramStart"/>
            <w:r w:rsidRPr="00DB2382">
              <w:rPr>
                <w:i/>
                <w:sz w:val="22"/>
                <w:szCs w:val="22"/>
              </w:rPr>
              <w:t>я-</w:t>
            </w:r>
            <w:proofErr w:type="gramEnd"/>
            <w:r w:rsidRPr="00DB2382">
              <w:rPr>
                <w:i/>
                <w:sz w:val="22"/>
                <w:szCs w:val="22"/>
              </w:rPr>
              <w:t xml:space="preserve"> производители органического вещества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9A7F18">
              <w:rPr>
                <w:b/>
                <w:sz w:val="22"/>
                <w:szCs w:val="22"/>
              </w:rPr>
              <w:t>Животны</w:t>
            </w:r>
            <w:proofErr w:type="gramStart"/>
            <w:r w:rsidRPr="009A7F18">
              <w:rPr>
                <w:b/>
                <w:sz w:val="22"/>
                <w:szCs w:val="22"/>
              </w:rPr>
              <w:t>е-</w:t>
            </w:r>
            <w:proofErr w:type="gramEnd"/>
            <w:r w:rsidRPr="009A7F18">
              <w:rPr>
                <w:b/>
                <w:sz w:val="22"/>
                <w:szCs w:val="22"/>
              </w:rPr>
              <w:t xml:space="preserve"> потре</w:t>
            </w:r>
            <w:r>
              <w:rPr>
                <w:b/>
                <w:sz w:val="22"/>
                <w:szCs w:val="22"/>
              </w:rPr>
              <w:t>бители органического вещества 27</w:t>
            </w:r>
            <w:r w:rsidRPr="009A7F18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34(1)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Царство Животные. Общая характеристика. Симметрия тела у животных. Роль животных в жизни планеты, как потре</w:t>
            </w:r>
            <w:r>
              <w:t xml:space="preserve">бителей органического вещества. </w:t>
            </w:r>
            <w:r w:rsidRPr="00677961">
              <w:rPr>
                <w:i/>
              </w:rPr>
              <w:t>Экологические факторы,</w:t>
            </w:r>
            <w:r>
              <w:rPr>
                <w:i/>
              </w:rPr>
              <w:t xml:space="preserve"> </w:t>
            </w:r>
            <w:r w:rsidRPr="00677961">
              <w:rPr>
                <w:i/>
              </w:rPr>
              <w:t>их влияние на животный мир Адыгеи. Влияние деятельности человека на видовое разнообразие животных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35(2)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proofErr w:type="spellStart"/>
            <w:r w:rsidRPr="007C383D">
              <w:t>Подцарство</w:t>
            </w:r>
            <w:proofErr w:type="spellEnd"/>
            <w:r w:rsidRPr="007C383D">
              <w:t xml:space="preserve"> Одноклеточные, или Простейшие. </w:t>
            </w:r>
            <w:r>
              <w:t xml:space="preserve">Общие признаки. Роль </w:t>
            </w:r>
            <w:proofErr w:type="spellStart"/>
            <w:r>
              <w:t>простейших</w:t>
            </w:r>
            <w:proofErr w:type="gramStart"/>
            <w:r>
              <w:t>.</w:t>
            </w:r>
            <w:r w:rsidRPr="007C383D">
              <w:t>Т</w:t>
            </w:r>
            <w:proofErr w:type="gramEnd"/>
            <w:r w:rsidRPr="007C383D">
              <w:t>ип</w:t>
            </w:r>
            <w:proofErr w:type="spellEnd"/>
            <w:r w:rsidRPr="007C383D">
              <w:t xml:space="preserve"> </w:t>
            </w:r>
            <w:proofErr w:type="spellStart"/>
            <w:r w:rsidRPr="007C383D">
              <w:t>Саркожгутиконосцы</w:t>
            </w:r>
            <w:proofErr w:type="spellEnd"/>
            <w:r w:rsidRPr="007C383D">
              <w:t>. Особенности строения, разнообразие. Роль в экосистемах.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36(3)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 xml:space="preserve">Тип Споровики. Меры профилактики заболеваний, вызываемых споровиками. Тип Инфузории. Особенности строения. 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37(4)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proofErr w:type="spellStart"/>
            <w:r w:rsidRPr="007C383D">
              <w:t>Подцарство</w:t>
            </w:r>
            <w:proofErr w:type="spellEnd"/>
            <w:r w:rsidRPr="007C383D">
              <w:t xml:space="preserve"> Многоклеточные. Общие признаки. Беспозвоночные животные, их роль в экосистемах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38(5)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 w:rsidRPr="007C383D">
              <w:t xml:space="preserve">Тип </w:t>
            </w:r>
            <w:proofErr w:type="gramStart"/>
            <w:r w:rsidRPr="007C383D">
              <w:t>Кишечнополостные</w:t>
            </w:r>
            <w:proofErr w:type="gramEnd"/>
            <w:r w:rsidRPr="007C383D">
              <w:t>. Общая характеристика. Разнообразие. Классы</w:t>
            </w:r>
            <w:r>
              <w:t xml:space="preserve">. </w:t>
            </w:r>
            <w:proofErr w:type="gramStart"/>
            <w:r w:rsidRPr="007C383D">
              <w:t xml:space="preserve">Значение кишечнополостных </w:t>
            </w:r>
            <w:r w:rsidRPr="007C383D">
              <w:lastRenderedPageBreak/>
              <w:t xml:space="preserve">в водных экосистемах. </w:t>
            </w:r>
            <w:proofErr w:type="gramEnd"/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39(6)</w:t>
            </w:r>
          </w:p>
        </w:tc>
        <w:tc>
          <w:tcPr>
            <w:tcW w:w="6102" w:type="dxa"/>
          </w:tcPr>
          <w:p w:rsidR="00CE3CB5" w:rsidRPr="0087639C" w:rsidRDefault="00CE3CB5" w:rsidP="00AE6A77">
            <w:r w:rsidRPr="007C383D">
              <w:t>Тип Плоские черви. Общая характеристика. Разнообразие. Классы. Профилактика заболеваний, вызываемых плоскими червями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40(7)</w:t>
            </w:r>
          </w:p>
        </w:tc>
        <w:tc>
          <w:tcPr>
            <w:tcW w:w="6102" w:type="dxa"/>
          </w:tcPr>
          <w:p w:rsidR="00CE3CB5" w:rsidRPr="0087639C" w:rsidRDefault="00CE3CB5" w:rsidP="00AE6A77">
            <w:r w:rsidRPr="007C383D">
              <w:t>Тип Круглые черви. Общие признаки. Разнообразие. Меры профилактики за</w:t>
            </w:r>
            <w:r>
              <w:t>ражения круглыми червями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41(8)</w:t>
            </w:r>
          </w:p>
        </w:tc>
        <w:tc>
          <w:tcPr>
            <w:tcW w:w="6102" w:type="dxa"/>
          </w:tcPr>
          <w:p w:rsidR="00CE3CB5" w:rsidRPr="0087639C" w:rsidRDefault="00CE3CB5" w:rsidP="00AE6A77">
            <w:pPr>
              <w:pStyle w:val="a3"/>
            </w:pPr>
            <w:r w:rsidRPr="007C383D">
              <w:t>Тип Кольчатые черви. Общая характеристика. Особенности внешнего и внутреннего строения дождевого червя. Видовое многообразие и роль кольчатых червей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42(9)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Тип Моллюски. Общая характеристика типа. Разнообразие. Классы. Роль двустворчатых моллюсков в биологической очистке водоемов.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43(10)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 xml:space="preserve">Тип Членистоногие. Особенности внешнего и внутреннего строения. Класс </w:t>
            </w:r>
            <w:proofErr w:type="gramStart"/>
            <w:r w:rsidRPr="007C383D">
              <w:t>Ракообразные</w:t>
            </w:r>
            <w:proofErr w:type="gramEnd"/>
            <w:r w:rsidRPr="007C383D">
              <w:t>, общая характеристика, разнообразие.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44(11)</w:t>
            </w:r>
          </w:p>
        </w:tc>
        <w:tc>
          <w:tcPr>
            <w:tcW w:w="6102" w:type="dxa"/>
          </w:tcPr>
          <w:p w:rsidR="00CE3CB5" w:rsidRPr="00B66A30" w:rsidRDefault="00CE3CB5" w:rsidP="00AE6A77">
            <w:pPr>
              <w:pStyle w:val="a3"/>
            </w:pPr>
            <w:r w:rsidRPr="007C383D">
              <w:t xml:space="preserve">Класс Паукообразные, отличительные особенности, разнообразие. 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45(12)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Класс Насекомые, общие черты внешнего и внутреннего строения. Развитие насекомых</w:t>
            </w:r>
            <w:r>
              <w:t xml:space="preserve">. </w:t>
            </w:r>
            <w:r w:rsidRPr="00677961">
              <w:rPr>
                <w:i/>
              </w:rPr>
              <w:t>Видовой состав насекомых –</w:t>
            </w:r>
            <w:r>
              <w:rPr>
                <w:i/>
              </w:rPr>
              <w:t xml:space="preserve"> </w:t>
            </w:r>
            <w:r w:rsidRPr="00677961">
              <w:rPr>
                <w:i/>
              </w:rPr>
              <w:t xml:space="preserve">вредителей культурных </w:t>
            </w:r>
            <w:proofErr w:type="spellStart"/>
            <w:r w:rsidRPr="00677961">
              <w:rPr>
                <w:i/>
              </w:rPr>
              <w:t>растний</w:t>
            </w:r>
            <w:proofErr w:type="spellEnd"/>
            <w:r w:rsidRPr="00677961">
              <w:rPr>
                <w:i/>
              </w:rPr>
              <w:t xml:space="preserve"> Адыгеи и меры борьбы с ними.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46(13)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Роль насекомых в экосистемах, практическое значение</w:t>
            </w:r>
            <w:r w:rsidRPr="00677961">
              <w:rPr>
                <w:i/>
              </w:rPr>
              <w:t>. Полезные насеко</w:t>
            </w:r>
            <w:r>
              <w:rPr>
                <w:i/>
              </w:rPr>
              <w:t>мые. Охрана насекомых Насекомые, з</w:t>
            </w:r>
            <w:r w:rsidRPr="00677961">
              <w:rPr>
                <w:i/>
              </w:rPr>
              <w:t>анесенные в Красную книгу Адыгеи.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2.03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47(14)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 xml:space="preserve">Тип Хордовые. Общие признаки. Подтип </w:t>
            </w:r>
            <w:proofErr w:type="gramStart"/>
            <w:r w:rsidRPr="007C383D">
              <w:t>Бесчерепные</w:t>
            </w:r>
            <w:proofErr w:type="gramEnd"/>
            <w:r w:rsidRPr="007C383D">
              <w:t>, Подтип Черепные, общая характеристика.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6.03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48(15)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Надкласс Рыбы. Особенности внешнего и внутреннего строения в связи с обитанием в водной среде.</w:t>
            </w:r>
            <w:r>
              <w:t xml:space="preserve"> </w:t>
            </w:r>
            <w:r w:rsidRPr="00677961">
              <w:rPr>
                <w:i/>
              </w:rPr>
              <w:t>Животные водоемов РА, меры по их охране.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9.03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49(16)</w:t>
            </w:r>
          </w:p>
        </w:tc>
        <w:tc>
          <w:tcPr>
            <w:tcW w:w="6102" w:type="dxa"/>
          </w:tcPr>
          <w:p w:rsidR="00CE3CB5" w:rsidRPr="0087639C" w:rsidRDefault="00CE3CB5" w:rsidP="00AE6A77">
            <w:pPr>
              <w:pStyle w:val="a3"/>
            </w:pPr>
            <w:r w:rsidRPr="007C383D">
              <w:t xml:space="preserve">Класс Хрящевые рыбы, общие признаки. Разнообразие: акулы, скаты, химеры. 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50(17)</w:t>
            </w:r>
          </w:p>
        </w:tc>
        <w:tc>
          <w:tcPr>
            <w:tcW w:w="6102" w:type="dxa"/>
          </w:tcPr>
          <w:p w:rsidR="00CE3CB5" w:rsidRPr="0087639C" w:rsidRDefault="00CE3CB5" w:rsidP="00AE6A77">
            <w:pPr>
              <w:pStyle w:val="a3"/>
            </w:pPr>
            <w:r w:rsidRPr="007C383D">
              <w:t>Класс Костные рыбы. Основные отряды, значение</w:t>
            </w:r>
            <w:r>
              <w:t xml:space="preserve">. </w:t>
            </w:r>
            <w:r w:rsidRPr="00677961">
              <w:rPr>
                <w:i/>
              </w:rPr>
              <w:t>Промысловые рыбы, их рациональное использование. Охрана рыб</w:t>
            </w:r>
            <w:r w:rsidR="00DB2382">
              <w:rPr>
                <w:i/>
              </w:rPr>
              <w:t xml:space="preserve"> РА.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51(18)</w:t>
            </w:r>
          </w:p>
        </w:tc>
        <w:tc>
          <w:tcPr>
            <w:tcW w:w="6102" w:type="dxa"/>
          </w:tcPr>
          <w:p w:rsidR="00CE3CB5" w:rsidRPr="0087639C" w:rsidRDefault="00CE3CB5" w:rsidP="00AE6A77">
            <w:r w:rsidRPr="007C383D">
              <w:t>Класс Земноводные, или Амфибии</w:t>
            </w:r>
            <w:proofErr w:type="gramStart"/>
            <w:r w:rsidRPr="007C383D">
              <w:t xml:space="preserve">.. </w:t>
            </w:r>
            <w:proofErr w:type="gramEnd"/>
            <w:r w:rsidRPr="007C383D">
              <w:t>Особенности строения, многообразие з</w:t>
            </w:r>
            <w:r>
              <w:t xml:space="preserve">емноводных. Роль в экосистемах. </w:t>
            </w:r>
            <w:r w:rsidRPr="00677961">
              <w:rPr>
                <w:i/>
              </w:rPr>
              <w:t>Эндемики Кавказа.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52(19)</w:t>
            </w:r>
          </w:p>
        </w:tc>
        <w:tc>
          <w:tcPr>
            <w:tcW w:w="6102" w:type="dxa"/>
          </w:tcPr>
          <w:p w:rsidR="00CE3CB5" w:rsidRPr="0087639C" w:rsidRDefault="00CE3CB5" w:rsidP="00AE6A77">
            <w:r w:rsidRPr="007C383D">
              <w:t xml:space="preserve">Класс Пресмыкающиеся, или Рептилии. Общие признаки. Отряды. Роль </w:t>
            </w:r>
            <w:r>
              <w:t xml:space="preserve">в экосистемах и жизни человека. </w:t>
            </w:r>
            <w:r w:rsidRPr="00677961">
              <w:rPr>
                <w:i/>
              </w:rPr>
              <w:t>Многообразие пресмыкающихся. Пресмыкающиеся на территории Адыгеи</w:t>
            </w:r>
            <w:r>
              <w:t>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53(20)</w:t>
            </w:r>
          </w:p>
        </w:tc>
        <w:tc>
          <w:tcPr>
            <w:tcW w:w="6102" w:type="dxa"/>
          </w:tcPr>
          <w:p w:rsidR="00CE3CB5" w:rsidRPr="00422046" w:rsidRDefault="00CE3CB5" w:rsidP="00AE6A77">
            <w:pPr>
              <w:pStyle w:val="a3"/>
            </w:pPr>
            <w:r w:rsidRPr="007C383D">
              <w:t>Класс Птицы. Особенности внешнего и внутренн</w:t>
            </w:r>
            <w:r>
              <w:t>его строения в связи с полетом</w:t>
            </w:r>
            <w:r w:rsidRPr="00B30567">
              <w:rPr>
                <w:i/>
              </w:rPr>
              <w:t>. Значение и охрана птиц</w:t>
            </w:r>
            <w:r>
              <w:t>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54(21)</w:t>
            </w:r>
          </w:p>
        </w:tc>
        <w:tc>
          <w:tcPr>
            <w:tcW w:w="6102" w:type="dxa"/>
          </w:tcPr>
          <w:p w:rsidR="00CE3CB5" w:rsidRPr="007C383D" w:rsidRDefault="00CE3CB5" w:rsidP="00AE6A77">
            <w:pPr>
              <w:pStyle w:val="a3"/>
            </w:pPr>
            <w:r>
              <w:t xml:space="preserve"> В</w:t>
            </w:r>
            <w:r w:rsidRPr="007C383D">
              <w:t>нутренн</w:t>
            </w:r>
            <w:r>
              <w:t>ее строение птиц.</w:t>
            </w:r>
          </w:p>
        </w:tc>
        <w:tc>
          <w:tcPr>
            <w:tcW w:w="822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6.04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55(22)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Птицы наземных и водных экосистем.</w:t>
            </w:r>
            <w:r>
              <w:t xml:space="preserve"> </w:t>
            </w:r>
            <w:r w:rsidRPr="00B30567">
              <w:rPr>
                <w:i/>
              </w:rPr>
              <w:t>Птицы Адыгеи, занесенные в Красную книгу РА</w:t>
            </w:r>
            <w:r>
              <w:rPr>
                <w:i/>
              </w:rPr>
              <w:t>, меры по их охране.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56(23)</w:t>
            </w:r>
          </w:p>
        </w:tc>
        <w:tc>
          <w:tcPr>
            <w:tcW w:w="6102" w:type="dxa"/>
          </w:tcPr>
          <w:p w:rsidR="00CE3CB5" w:rsidRPr="0087639C" w:rsidRDefault="00CE3CB5" w:rsidP="00AE6A77">
            <w:pPr>
              <w:pStyle w:val="a3"/>
            </w:pPr>
            <w:r w:rsidRPr="007C383D">
              <w:t xml:space="preserve">Класс Млекопитающие, или Звери. Происхождение. Особенности внешнего и внутреннего строения. </w:t>
            </w:r>
            <w:r w:rsidRPr="001418C7">
              <w:rPr>
                <w:i/>
              </w:rPr>
              <w:t>Природоохранная деятельность на территории Кавказского биосферного заповедника</w:t>
            </w:r>
            <w:r>
              <w:t xml:space="preserve">. 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57(24)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размножения и развития млекопитающих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58(25)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млекопитающих в различных экосистемах. </w:t>
            </w:r>
            <w:r w:rsidRPr="001418C7">
              <w:rPr>
                <w:i/>
              </w:rPr>
              <w:t>Суслики, сурки, крысы – бациллоносители, распространители чумы. Полевки, домовые мыши, зайцы-</w:t>
            </w:r>
            <w:proofErr w:type="spellStart"/>
            <w:r w:rsidRPr="001418C7">
              <w:rPr>
                <w:i/>
              </w:rPr>
              <w:t>микробоносители</w:t>
            </w:r>
            <w:proofErr w:type="spellEnd"/>
            <w:r w:rsidRPr="001418C7">
              <w:rPr>
                <w:i/>
              </w:rPr>
              <w:t xml:space="preserve"> </w:t>
            </w:r>
            <w:proofErr w:type="spellStart"/>
            <w:r w:rsidRPr="001418C7">
              <w:rPr>
                <w:i/>
              </w:rPr>
              <w:t>тулерямии</w:t>
            </w:r>
            <w:proofErr w:type="spellEnd"/>
            <w:r w:rsidRPr="001418C7">
              <w:rPr>
                <w:i/>
              </w:rPr>
              <w:t>, гепатита.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59(26)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Млекопитающие различных экосистем: лесов, водоемов</w:t>
            </w:r>
            <w:r>
              <w:t xml:space="preserve"> 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60(27)</w:t>
            </w:r>
          </w:p>
        </w:tc>
        <w:tc>
          <w:tcPr>
            <w:tcW w:w="6102" w:type="dxa"/>
          </w:tcPr>
          <w:p w:rsidR="00CE3CB5" w:rsidRPr="00072E2F" w:rsidRDefault="00CE3CB5" w:rsidP="00AE6A77">
            <w:pPr>
              <w:pStyle w:val="a3"/>
              <w:rPr>
                <w:i/>
              </w:rPr>
            </w:pPr>
            <w:r w:rsidRPr="00072E2F">
              <w:rPr>
                <w:i/>
              </w:rPr>
              <w:t>Контрольная работа: «</w:t>
            </w:r>
            <w:r w:rsidRPr="00072E2F">
              <w:rPr>
                <w:i/>
                <w:sz w:val="22"/>
                <w:szCs w:val="22"/>
              </w:rPr>
              <w:t>Животны</w:t>
            </w:r>
            <w:proofErr w:type="gramStart"/>
            <w:r w:rsidRPr="00072E2F">
              <w:rPr>
                <w:i/>
                <w:sz w:val="22"/>
                <w:szCs w:val="22"/>
              </w:rPr>
              <w:t>е-</w:t>
            </w:r>
            <w:proofErr w:type="gramEnd"/>
            <w:r w:rsidRPr="00072E2F">
              <w:rPr>
                <w:i/>
                <w:sz w:val="22"/>
                <w:szCs w:val="22"/>
              </w:rPr>
              <w:t xml:space="preserve"> потребители органического вещества»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2" w:type="dxa"/>
          </w:tcPr>
          <w:p w:rsidR="00CE3CB5" w:rsidRPr="007C383D" w:rsidRDefault="00CE3CB5" w:rsidP="00AE6A77">
            <w:pPr>
              <w:pStyle w:val="a3"/>
            </w:pPr>
            <w:r w:rsidRPr="00DE084B">
              <w:rPr>
                <w:b/>
                <w:sz w:val="22"/>
                <w:szCs w:val="22"/>
              </w:rPr>
              <w:t>Бактерии, гриб</w:t>
            </w:r>
            <w:proofErr w:type="gramStart"/>
            <w:r w:rsidRPr="00DE084B">
              <w:rPr>
                <w:b/>
                <w:sz w:val="22"/>
                <w:szCs w:val="22"/>
              </w:rPr>
              <w:t>ы-</w:t>
            </w:r>
            <w:proofErr w:type="gramEnd"/>
            <w:r w:rsidRPr="00DE084B">
              <w:rPr>
                <w:b/>
                <w:sz w:val="22"/>
                <w:szCs w:val="22"/>
              </w:rPr>
              <w:t xml:space="preserve"> разрушители органического вещества. Лишайники. 4 часа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61(1)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Царство Бактерии. Общая характеристика. Разнообразие. Роль бактерий в экосистемах и практической деятельности человека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62(2)</w:t>
            </w:r>
          </w:p>
        </w:tc>
        <w:tc>
          <w:tcPr>
            <w:tcW w:w="6102" w:type="dxa"/>
          </w:tcPr>
          <w:p w:rsidR="00CE3CB5" w:rsidRPr="0087639C" w:rsidRDefault="00CE3CB5" w:rsidP="00AE6A77">
            <w:pPr>
              <w:pStyle w:val="a3"/>
            </w:pPr>
            <w:r w:rsidRPr="007C383D">
              <w:t>Царство Грибы. Общие признаки</w:t>
            </w:r>
            <w:r>
              <w:t xml:space="preserve">. </w:t>
            </w:r>
            <w:r w:rsidRPr="00956A02">
              <w:rPr>
                <w:i/>
              </w:rPr>
              <w:t>Грибы Красной книги РА.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63(3)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Роль грибов.  Экологические группы грибов, их роль в экосистемах.</w:t>
            </w:r>
            <w:r>
              <w:t xml:space="preserve"> </w:t>
            </w:r>
            <w:r w:rsidRPr="00956A02">
              <w:rPr>
                <w:i/>
              </w:rPr>
              <w:t>Съедобные и ядовитые грибы Адыгеи.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64(4)</w:t>
            </w:r>
          </w:p>
        </w:tc>
        <w:tc>
          <w:tcPr>
            <w:tcW w:w="6102" w:type="dxa"/>
          </w:tcPr>
          <w:p w:rsidR="00CE3CB5" w:rsidRPr="0087639C" w:rsidRDefault="00CE3CB5" w:rsidP="00AE6A77">
            <w:pPr>
              <w:pStyle w:val="a3"/>
            </w:pPr>
            <w:r w:rsidRPr="007C383D">
              <w:t>Лишайники. Общие признаки. Роль лишайников в экосистемах. Значение в жизни человека.</w:t>
            </w:r>
            <w:r>
              <w:t xml:space="preserve"> </w:t>
            </w:r>
            <w:r w:rsidRPr="00956A02">
              <w:rPr>
                <w:i/>
              </w:rPr>
              <w:t>Лишайники Красной книги РА.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2" w:type="dxa"/>
          </w:tcPr>
          <w:p w:rsidR="00CE3CB5" w:rsidRPr="007C383D" w:rsidRDefault="00CE3CB5" w:rsidP="00AE6A77">
            <w:pPr>
              <w:pStyle w:val="a3"/>
            </w:pPr>
            <w:r w:rsidRPr="00DE084B">
              <w:rPr>
                <w:b/>
                <w:sz w:val="22"/>
                <w:szCs w:val="22"/>
              </w:rPr>
              <w:t xml:space="preserve">Биоразнообразие 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DE084B">
              <w:rPr>
                <w:b/>
                <w:sz w:val="22"/>
                <w:szCs w:val="22"/>
              </w:rPr>
              <w:t>час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65(1)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 xml:space="preserve">Видовое и </w:t>
            </w:r>
            <w:proofErr w:type="spellStart"/>
            <w:r w:rsidRPr="007C383D">
              <w:t>экосистемное</w:t>
            </w:r>
            <w:proofErr w:type="spellEnd"/>
            <w:r w:rsidRPr="007C383D">
              <w:t xml:space="preserve"> разнообразие — компоне</w:t>
            </w:r>
            <w:r>
              <w:t>нты биологического разнообразия.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66(2)</w:t>
            </w:r>
          </w:p>
        </w:tc>
        <w:tc>
          <w:tcPr>
            <w:tcW w:w="6102" w:type="dxa"/>
          </w:tcPr>
          <w:p w:rsidR="00CE3CB5" w:rsidRPr="0087639C" w:rsidRDefault="00CE3CB5" w:rsidP="00AE6A77">
            <w:pPr>
              <w:pStyle w:val="a3"/>
            </w:pPr>
            <w:proofErr w:type="spellStart"/>
            <w:r w:rsidRPr="007C383D">
              <w:t>Экосистемное</w:t>
            </w:r>
            <w:proofErr w:type="spellEnd"/>
            <w:r w:rsidRPr="007C383D">
              <w:t xml:space="preserve"> разнообразие — основа устойчивости биосферы. 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67(3)</w:t>
            </w:r>
          </w:p>
        </w:tc>
        <w:tc>
          <w:tcPr>
            <w:tcW w:w="6102" w:type="dxa"/>
          </w:tcPr>
          <w:p w:rsidR="00CE3CB5" w:rsidRDefault="00CE3CB5" w:rsidP="00AE6A77">
            <w:pPr>
              <w:rPr>
                <w:sz w:val="22"/>
                <w:szCs w:val="22"/>
              </w:rPr>
            </w:pPr>
            <w:r w:rsidRPr="007C383D">
              <w:t>Сохранение видового</w:t>
            </w:r>
            <w:r>
              <w:t xml:space="preserve"> разнообразия, </w:t>
            </w:r>
            <w:r w:rsidRPr="007C383D">
              <w:t>экосистем</w:t>
            </w:r>
            <w:r>
              <w:t>.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  <w:tr w:rsidR="00CE3CB5" w:rsidRPr="00110CEF" w:rsidTr="00CE3CB5">
        <w:tc>
          <w:tcPr>
            <w:tcW w:w="858" w:type="dxa"/>
          </w:tcPr>
          <w:p w:rsidR="00CE3CB5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68(4)</w:t>
            </w:r>
          </w:p>
        </w:tc>
        <w:tc>
          <w:tcPr>
            <w:tcW w:w="6102" w:type="dxa"/>
          </w:tcPr>
          <w:p w:rsidR="00CE3CB5" w:rsidRDefault="00072E2F" w:rsidP="00AE6A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2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29.05</w:t>
            </w:r>
          </w:p>
        </w:tc>
        <w:tc>
          <w:tcPr>
            <w:tcW w:w="867" w:type="dxa"/>
          </w:tcPr>
          <w:p w:rsidR="00CE3CB5" w:rsidRPr="00110CEF" w:rsidRDefault="00CE3CB5" w:rsidP="00AE6A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3CB5" w:rsidRDefault="00CE3CB5" w:rsidP="00CE3CB5">
      <w:pPr>
        <w:jc w:val="center"/>
        <w:rPr>
          <w:sz w:val="22"/>
          <w:szCs w:val="22"/>
        </w:rPr>
      </w:pPr>
    </w:p>
    <w:p w:rsidR="00CE3CB5" w:rsidRDefault="00CE3CB5" w:rsidP="00CE3CB5">
      <w:pPr>
        <w:jc w:val="center"/>
        <w:rPr>
          <w:sz w:val="22"/>
          <w:szCs w:val="22"/>
        </w:rPr>
      </w:pPr>
    </w:p>
    <w:p w:rsidR="00BC7927" w:rsidRDefault="00BC7927"/>
    <w:sectPr w:rsidR="00BC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2BD1"/>
    <w:multiLevelType w:val="multilevel"/>
    <w:tmpl w:val="7278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114D3"/>
    <w:multiLevelType w:val="multilevel"/>
    <w:tmpl w:val="3F86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87F4F"/>
    <w:multiLevelType w:val="multilevel"/>
    <w:tmpl w:val="C166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62B1E"/>
    <w:multiLevelType w:val="multilevel"/>
    <w:tmpl w:val="ACBA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4062C"/>
    <w:multiLevelType w:val="multilevel"/>
    <w:tmpl w:val="E83E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21619"/>
    <w:multiLevelType w:val="multilevel"/>
    <w:tmpl w:val="D75C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D2884"/>
    <w:multiLevelType w:val="multilevel"/>
    <w:tmpl w:val="1342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617F1C"/>
    <w:multiLevelType w:val="multilevel"/>
    <w:tmpl w:val="3C9C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D4BB0"/>
    <w:multiLevelType w:val="multilevel"/>
    <w:tmpl w:val="E3E8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B5"/>
    <w:rsid w:val="00072E2F"/>
    <w:rsid w:val="002F3DED"/>
    <w:rsid w:val="008A0839"/>
    <w:rsid w:val="00AE6A77"/>
    <w:rsid w:val="00BC7927"/>
    <w:rsid w:val="00CC37E4"/>
    <w:rsid w:val="00CE3CB5"/>
    <w:rsid w:val="00D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CB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">
    <w:name w:val="c12"/>
    <w:basedOn w:val="a"/>
    <w:rsid w:val="00CC37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CC37E4"/>
  </w:style>
  <w:style w:type="character" w:customStyle="1" w:styleId="apple-converted-space">
    <w:name w:val="apple-converted-space"/>
    <w:basedOn w:val="a0"/>
    <w:rsid w:val="00CC37E4"/>
  </w:style>
  <w:style w:type="character" w:customStyle="1" w:styleId="c2">
    <w:name w:val="c2"/>
    <w:basedOn w:val="a0"/>
    <w:rsid w:val="00CC37E4"/>
  </w:style>
  <w:style w:type="character" w:customStyle="1" w:styleId="c31">
    <w:name w:val="c31"/>
    <w:basedOn w:val="a0"/>
    <w:rsid w:val="00CC37E4"/>
  </w:style>
  <w:style w:type="character" w:styleId="a4">
    <w:name w:val="Emphasis"/>
    <w:uiPriority w:val="20"/>
    <w:qFormat/>
    <w:rsid w:val="002F3DED"/>
    <w:rPr>
      <w:i/>
      <w:iCs/>
    </w:rPr>
  </w:style>
  <w:style w:type="character" w:styleId="a5">
    <w:name w:val="Strong"/>
    <w:uiPriority w:val="22"/>
    <w:qFormat/>
    <w:rsid w:val="002F3DE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A0839"/>
    <w:pPr>
      <w:widowControl w:val="0"/>
      <w:suppressAutoHyphens w:val="0"/>
      <w:autoSpaceDE w:val="0"/>
      <w:autoSpaceDN w:val="0"/>
      <w:ind w:left="118"/>
      <w:jc w:val="both"/>
    </w:pPr>
    <w:rPr>
      <w:sz w:val="22"/>
      <w:szCs w:val="22"/>
      <w:lang w:val="en-US" w:eastAsia="en-US"/>
    </w:rPr>
  </w:style>
  <w:style w:type="character" w:customStyle="1" w:styleId="a6">
    <w:name w:val="Основной текст_"/>
    <w:basedOn w:val="a0"/>
    <w:link w:val="547"/>
    <w:locked/>
    <w:rsid w:val="008A0839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6"/>
    <w:rsid w:val="008A0839"/>
    <w:pPr>
      <w:shd w:val="clear" w:color="auto" w:fill="FFFFFF"/>
      <w:suppressAutoHyphens w:val="0"/>
      <w:spacing w:after="4020" w:line="178" w:lineRule="exact"/>
      <w:ind w:hanging="460"/>
    </w:pPr>
    <w:rPr>
      <w:rFonts w:ascii="Bookman Old Style" w:eastAsiaTheme="minorHAnsi" w:hAnsi="Bookman Old Style" w:cs="Bookman Old Style"/>
      <w:sz w:val="16"/>
      <w:szCs w:val="16"/>
      <w:lang w:eastAsia="en-US"/>
    </w:rPr>
  </w:style>
  <w:style w:type="character" w:customStyle="1" w:styleId="74">
    <w:name w:val="Основной текст74"/>
    <w:basedOn w:val="a6"/>
    <w:uiPriority w:val="99"/>
    <w:rsid w:val="008A083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CB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2">
    <w:name w:val="c12"/>
    <w:basedOn w:val="a"/>
    <w:rsid w:val="00CC37E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6">
    <w:name w:val="c16"/>
    <w:basedOn w:val="a0"/>
    <w:rsid w:val="00CC37E4"/>
  </w:style>
  <w:style w:type="character" w:customStyle="1" w:styleId="apple-converted-space">
    <w:name w:val="apple-converted-space"/>
    <w:basedOn w:val="a0"/>
    <w:rsid w:val="00CC37E4"/>
  </w:style>
  <w:style w:type="character" w:customStyle="1" w:styleId="c2">
    <w:name w:val="c2"/>
    <w:basedOn w:val="a0"/>
    <w:rsid w:val="00CC37E4"/>
  </w:style>
  <w:style w:type="character" w:customStyle="1" w:styleId="c31">
    <w:name w:val="c31"/>
    <w:basedOn w:val="a0"/>
    <w:rsid w:val="00CC37E4"/>
  </w:style>
  <w:style w:type="character" w:styleId="a4">
    <w:name w:val="Emphasis"/>
    <w:uiPriority w:val="20"/>
    <w:qFormat/>
    <w:rsid w:val="002F3DED"/>
    <w:rPr>
      <w:i/>
      <w:iCs/>
    </w:rPr>
  </w:style>
  <w:style w:type="character" w:styleId="a5">
    <w:name w:val="Strong"/>
    <w:uiPriority w:val="22"/>
    <w:qFormat/>
    <w:rsid w:val="002F3DE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8A0839"/>
    <w:pPr>
      <w:widowControl w:val="0"/>
      <w:suppressAutoHyphens w:val="0"/>
      <w:autoSpaceDE w:val="0"/>
      <w:autoSpaceDN w:val="0"/>
      <w:ind w:left="118"/>
      <w:jc w:val="both"/>
    </w:pPr>
    <w:rPr>
      <w:sz w:val="22"/>
      <w:szCs w:val="22"/>
      <w:lang w:val="en-US" w:eastAsia="en-US"/>
    </w:rPr>
  </w:style>
  <w:style w:type="character" w:customStyle="1" w:styleId="a6">
    <w:name w:val="Основной текст_"/>
    <w:basedOn w:val="a0"/>
    <w:link w:val="547"/>
    <w:locked/>
    <w:rsid w:val="008A0839"/>
    <w:rPr>
      <w:rFonts w:ascii="Bookman Old Style" w:hAnsi="Bookman Old Style" w:cs="Bookman Old Style"/>
      <w:sz w:val="16"/>
      <w:szCs w:val="16"/>
      <w:shd w:val="clear" w:color="auto" w:fill="FFFFFF"/>
    </w:rPr>
  </w:style>
  <w:style w:type="paragraph" w:customStyle="1" w:styleId="547">
    <w:name w:val="Основной текст547"/>
    <w:basedOn w:val="a"/>
    <w:link w:val="a6"/>
    <w:rsid w:val="008A0839"/>
    <w:pPr>
      <w:shd w:val="clear" w:color="auto" w:fill="FFFFFF"/>
      <w:suppressAutoHyphens w:val="0"/>
      <w:spacing w:after="4020" w:line="178" w:lineRule="exact"/>
      <w:ind w:hanging="460"/>
    </w:pPr>
    <w:rPr>
      <w:rFonts w:ascii="Bookman Old Style" w:eastAsiaTheme="minorHAnsi" w:hAnsi="Bookman Old Style" w:cs="Bookman Old Style"/>
      <w:sz w:val="16"/>
      <w:szCs w:val="16"/>
      <w:lang w:eastAsia="en-US"/>
    </w:rPr>
  </w:style>
  <w:style w:type="character" w:customStyle="1" w:styleId="74">
    <w:name w:val="Основной текст74"/>
    <w:basedOn w:val="a6"/>
    <w:uiPriority w:val="99"/>
    <w:rsid w:val="008A083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2019-02-12T19:09:00Z</dcterms:created>
  <dcterms:modified xsi:type="dcterms:W3CDTF">2019-02-18T20:53:00Z</dcterms:modified>
</cp:coreProperties>
</file>